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A6" w:rsidRPr="00C860F0" w:rsidRDefault="00CD37A6" w:rsidP="00CD37A6">
      <w:pPr>
        <w:jc w:val="center"/>
        <w:rPr>
          <w:b/>
          <w:sz w:val="32"/>
          <w:szCs w:val="32"/>
          <w:lang w:eastAsia="ar-SA"/>
        </w:rPr>
      </w:pPr>
      <w:bookmarkStart w:id="0" w:name="_Toc315707998"/>
      <w:r w:rsidRPr="00C860F0">
        <w:rPr>
          <w:b/>
          <w:sz w:val="32"/>
          <w:szCs w:val="32"/>
          <w:lang w:eastAsia="ar-SA"/>
        </w:rPr>
        <w:t>Частное профессиональное образовательное учреждение</w:t>
      </w:r>
    </w:p>
    <w:p w:rsidR="00CD37A6" w:rsidRPr="005F5458" w:rsidRDefault="00CD37A6" w:rsidP="00CD37A6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:rsidR="00CD37A6" w:rsidRDefault="00CD37A6" w:rsidP="00CD37A6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CD37A6" w:rsidRPr="00C02575" w:rsidRDefault="00CD37A6" w:rsidP="00CD37A6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0830" cy="179832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7A6" w:rsidRDefault="00CD37A6" w:rsidP="00CD37A6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CD37A6" w:rsidRDefault="00CD37A6" w:rsidP="00CD37A6">
      <w:pPr>
        <w:jc w:val="center"/>
        <w:rPr>
          <w:sz w:val="24"/>
          <w:szCs w:val="24"/>
        </w:rPr>
      </w:pPr>
    </w:p>
    <w:p w:rsidR="00CD37A6" w:rsidRDefault="00CD37A6" w:rsidP="00CD37A6">
      <w:pPr>
        <w:jc w:val="center"/>
        <w:rPr>
          <w:sz w:val="24"/>
          <w:szCs w:val="24"/>
        </w:rPr>
      </w:pPr>
    </w:p>
    <w:p w:rsidR="00CD37A6" w:rsidRDefault="00CD37A6" w:rsidP="00CD37A6">
      <w:pPr>
        <w:jc w:val="center"/>
        <w:rPr>
          <w:sz w:val="24"/>
          <w:szCs w:val="24"/>
        </w:rPr>
      </w:pPr>
    </w:p>
    <w:p w:rsidR="00CD37A6" w:rsidRDefault="00CD37A6" w:rsidP="00CD37A6">
      <w:pPr>
        <w:jc w:val="center"/>
        <w:rPr>
          <w:sz w:val="24"/>
          <w:szCs w:val="24"/>
        </w:rPr>
      </w:pPr>
    </w:p>
    <w:p w:rsidR="00CD37A6" w:rsidRDefault="00CD37A6" w:rsidP="00CD37A6">
      <w:pPr>
        <w:jc w:val="center"/>
        <w:rPr>
          <w:sz w:val="24"/>
          <w:szCs w:val="24"/>
        </w:rPr>
      </w:pPr>
    </w:p>
    <w:p w:rsidR="00CD37A6" w:rsidRDefault="00CD37A6" w:rsidP="00CD37A6">
      <w:pPr>
        <w:jc w:val="center"/>
        <w:rPr>
          <w:sz w:val="24"/>
          <w:szCs w:val="24"/>
        </w:rPr>
      </w:pPr>
    </w:p>
    <w:p w:rsidR="00CD37A6" w:rsidRDefault="00CD37A6" w:rsidP="00CD37A6">
      <w:pPr>
        <w:jc w:val="center"/>
        <w:rPr>
          <w:sz w:val="24"/>
          <w:szCs w:val="24"/>
        </w:rPr>
      </w:pPr>
    </w:p>
    <w:p w:rsidR="00CD37A6" w:rsidRDefault="00CD37A6" w:rsidP="00CD37A6">
      <w:pPr>
        <w:jc w:val="center"/>
        <w:rPr>
          <w:sz w:val="24"/>
          <w:szCs w:val="24"/>
        </w:rPr>
      </w:pPr>
    </w:p>
    <w:p w:rsidR="00CD37A6" w:rsidRPr="00C67B5C" w:rsidRDefault="00CD37A6" w:rsidP="00CD37A6">
      <w:pPr>
        <w:jc w:val="center"/>
        <w:rPr>
          <w:sz w:val="24"/>
          <w:szCs w:val="24"/>
        </w:rPr>
      </w:pPr>
    </w:p>
    <w:p w:rsidR="00CD37A6" w:rsidRPr="005F5458" w:rsidRDefault="00CD37A6" w:rsidP="00CD37A6">
      <w:pPr>
        <w:spacing w:line="276" w:lineRule="auto"/>
        <w:jc w:val="center"/>
        <w:rPr>
          <w:b/>
          <w:bCs/>
          <w:i/>
          <w:iCs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:rsidR="00CD37A6" w:rsidRPr="005F5458" w:rsidRDefault="00CD37A6" w:rsidP="00CD37A6">
      <w:pPr>
        <w:jc w:val="center"/>
        <w:rPr>
          <w:b/>
          <w:caps/>
          <w:sz w:val="32"/>
          <w:szCs w:val="32"/>
        </w:rPr>
      </w:pPr>
      <w:r w:rsidRPr="005F5458">
        <w:rPr>
          <w:b/>
          <w:caps/>
          <w:sz w:val="32"/>
          <w:szCs w:val="32"/>
        </w:rPr>
        <w:t xml:space="preserve">по </w:t>
      </w:r>
      <w:r>
        <w:rPr>
          <w:b/>
          <w:caps/>
          <w:sz w:val="32"/>
          <w:szCs w:val="32"/>
        </w:rPr>
        <w:t>ПРОИЗВОДСТВЕННОЙ</w:t>
      </w:r>
      <w:r w:rsidRPr="005F5458">
        <w:rPr>
          <w:b/>
          <w:caps/>
          <w:sz w:val="32"/>
          <w:szCs w:val="32"/>
        </w:rPr>
        <w:t xml:space="preserve"> практике</w:t>
      </w:r>
    </w:p>
    <w:p w:rsidR="00CD37A6" w:rsidRPr="005F5458" w:rsidRDefault="00CD37A6" w:rsidP="00CD3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09701C" w:rsidRPr="0009701C" w:rsidRDefault="00CD37A6" w:rsidP="00CD37A6">
      <w:pPr>
        <w:jc w:val="center"/>
        <w:rPr>
          <w:b/>
          <w:sz w:val="32"/>
          <w:szCs w:val="32"/>
        </w:rPr>
      </w:pPr>
      <w:r w:rsidRPr="0009701C">
        <w:rPr>
          <w:b/>
          <w:sz w:val="32"/>
          <w:szCs w:val="32"/>
        </w:rPr>
        <w:t>ПРОФЕССИОНАЛЬНЫЙ МОДУЛЬ</w:t>
      </w:r>
      <w:r w:rsidR="008C0179">
        <w:rPr>
          <w:b/>
          <w:noProof/>
          <w:sz w:val="32"/>
          <w:szCs w:val="32"/>
        </w:rPr>
        <w:pict>
          <v:rect id="_x0000_s1034" style="position:absolute;left:0;text-align:left;margin-left:196.1pt;margin-top:529.6pt;width:36pt;height:27.8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be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QEs1qbFH7aft++7H93t5ub9rP7W37bfuh/dF+ab+SY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ZS0t&#10;c+AAAAANAQAADwAAAGRycy9kb3ducmV2LnhtbEyPQU/DMAyF70j8h8hI3FjaUiZamk4wirhwGAPu&#10;XmLaiiapmmzr+PWYE9ye/Z6eP1er2Q7iQFPovVOQLhIQ5LQ3vWsVvL89Xd2CCBGdwcE7UnCiAKv6&#10;/KzC0vije6XDNraCS1woUUEX41hKGXRHFsPCj+TY+/STxcjj1Eoz4ZHL7SCzJFlKi73jCx2OtO5I&#10;f233VsEG8XHz/az1Q3N6yRtafzTkB6UuL+b7OxCR5vgXhl98RoeamXZ+70wQg4LrIss4ykZyU7Di&#10;SL7MWex4laZ5AbKu5P8v6h8AAAD//wMAUEsBAi0AFAAGAAgAAAAhALaDOJL+AAAA4QEAABMAAAAA&#10;AAAAAAAAAAAAAAAAAFtDb250ZW50X1R5cGVzXS54bWxQSwECLQAUAAYACAAAACEAOP0h/9YAAACU&#10;AQAACwAAAAAAAAAAAAAAAAAvAQAAX3JlbHMvLnJlbHNQSwECLQAUAAYACAAAACEAoLgW3kICAABM&#10;BAAADgAAAAAAAAAAAAAAAAAuAgAAZHJzL2Uyb0RvYy54bWxQSwECLQAUAAYACAAAACEAZS0tc+AA&#10;AAANAQAADwAAAAAAAAAAAAAAAACcBAAAZHJzL2Rvd25yZXYueG1sUEsFBgAAAAAEAAQA8wAAAKkF&#10;AAAAAA==&#10;" strokecolor="white"/>
        </w:pict>
      </w:r>
      <w:r w:rsidR="00C860F0" w:rsidRPr="0009701C">
        <w:rPr>
          <w:b/>
          <w:sz w:val="32"/>
          <w:szCs w:val="32"/>
        </w:rPr>
        <w:t xml:space="preserve"> </w:t>
      </w:r>
    </w:p>
    <w:p w:rsidR="00CD37A6" w:rsidRPr="0009701C" w:rsidRDefault="00CD37A6" w:rsidP="00CD37A6">
      <w:pPr>
        <w:jc w:val="center"/>
        <w:rPr>
          <w:b/>
          <w:i/>
          <w:sz w:val="32"/>
          <w:szCs w:val="32"/>
        </w:rPr>
      </w:pPr>
      <w:r w:rsidRPr="0009701C">
        <w:rPr>
          <w:b/>
          <w:sz w:val="32"/>
          <w:szCs w:val="32"/>
        </w:rPr>
        <w:t>ПМ.04</w:t>
      </w:r>
      <w:r w:rsidR="0009701C" w:rsidRPr="0009701C">
        <w:rPr>
          <w:b/>
          <w:sz w:val="32"/>
          <w:szCs w:val="32"/>
        </w:rPr>
        <w:t xml:space="preserve"> </w:t>
      </w:r>
      <w:r w:rsidRPr="0009701C">
        <w:rPr>
          <w:b/>
          <w:sz w:val="32"/>
          <w:szCs w:val="32"/>
        </w:rPr>
        <w:t>Обеспечение проектной деятельности</w:t>
      </w:r>
    </w:p>
    <w:p w:rsidR="00CD37A6" w:rsidRDefault="00CD37A6" w:rsidP="00CD37A6">
      <w:pPr>
        <w:jc w:val="center"/>
        <w:rPr>
          <w:b/>
          <w:sz w:val="28"/>
          <w:szCs w:val="28"/>
        </w:rPr>
      </w:pPr>
    </w:p>
    <w:p w:rsidR="00CD37A6" w:rsidRPr="008A01A0" w:rsidRDefault="00CD37A6" w:rsidP="00CD37A6">
      <w:pPr>
        <w:jc w:val="center"/>
        <w:rPr>
          <w:b/>
          <w:sz w:val="28"/>
          <w:szCs w:val="28"/>
        </w:rPr>
      </w:pPr>
    </w:p>
    <w:p w:rsidR="00CD37A6" w:rsidRPr="0009701C" w:rsidRDefault="00CD37A6" w:rsidP="00CD37A6">
      <w:pPr>
        <w:jc w:val="center"/>
        <w:rPr>
          <w:b/>
          <w:sz w:val="28"/>
          <w:szCs w:val="28"/>
        </w:rPr>
      </w:pPr>
      <w:r w:rsidRPr="0009701C">
        <w:rPr>
          <w:b/>
          <w:sz w:val="28"/>
          <w:szCs w:val="28"/>
        </w:rPr>
        <w:t>специальность 09.02.05 Прикладная информатика (по отраслям)</w:t>
      </w:r>
    </w:p>
    <w:p w:rsidR="00CD37A6" w:rsidRPr="00C860F0" w:rsidRDefault="00CD37A6" w:rsidP="00CD37A6">
      <w:pPr>
        <w:spacing w:line="360" w:lineRule="auto"/>
        <w:jc w:val="center"/>
        <w:rPr>
          <w:b/>
          <w:bCs/>
          <w:sz w:val="32"/>
          <w:szCs w:val="32"/>
        </w:rPr>
      </w:pPr>
    </w:p>
    <w:p w:rsidR="001E78E1" w:rsidRPr="00842575" w:rsidRDefault="001E78E1" w:rsidP="001E78E1">
      <w:pPr>
        <w:contextualSpacing/>
        <w:rPr>
          <w:b/>
        </w:rPr>
      </w:pPr>
      <w:r w:rsidRPr="00842575">
        <w:rPr>
          <w:b/>
        </w:rPr>
        <w:t xml:space="preserve">СОГЛАСОВАНО </w:t>
      </w:r>
    </w:p>
    <w:p w:rsidR="001E78E1" w:rsidRPr="00842575" w:rsidRDefault="001E78E1" w:rsidP="001E78E1">
      <w:pPr>
        <w:contextualSpacing/>
      </w:pPr>
      <w:r w:rsidRPr="00842575">
        <w:t>______________________________</w:t>
      </w:r>
    </w:p>
    <w:p w:rsidR="001E78E1" w:rsidRPr="00842575" w:rsidRDefault="001E78E1" w:rsidP="001E78E1">
      <w:pPr>
        <w:contextualSpacing/>
        <w:rPr>
          <w:vertAlign w:val="superscript"/>
        </w:rPr>
      </w:pPr>
      <w:r w:rsidRPr="00842575">
        <w:rPr>
          <w:vertAlign w:val="superscript"/>
        </w:rPr>
        <w:t>(наименование предприятия, места практики)</w:t>
      </w:r>
    </w:p>
    <w:p w:rsidR="001E78E1" w:rsidRPr="00842575" w:rsidRDefault="001E78E1" w:rsidP="001E78E1">
      <w:pPr>
        <w:contextualSpacing/>
      </w:pPr>
      <w:r w:rsidRPr="00842575">
        <w:t>________________  /____________/</w:t>
      </w:r>
    </w:p>
    <w:p w:rsidR="001E78E1" w:rsidRPr="00842575" w:rsidRDefault="001E78E1" w:rsidP="001E78E1">
      <w:pPr>
        <w:contextualSpacing/>
        <w:rPr>
          <w:vertAlign w:val="superscript"/>
        </w:rPr>
      </w:pPr>
      <w:r w:rsidRPr="00842575">
        <w:rPr>
          <w:vertAlign w:val="superscript"/>
        </w:rPr>
        <w:t>(должностное лицо)</w:t>
      </w:r>
    </w:p>
    <w:p w:rsidR="001E78E1" w:rsidRPr="00842575" w:rsidRDefault="001E78E1" w:rsidP="001E78E1">
      <w:pPr>
        <w:contextualSpacing/>
      </w:pPr>
      <w:r w:rsidRPr="00842575">
        <w:t>«__» ___________20__ г.</w:t>
      </w:r>
    </w:p>
    <w:p w:rsidR="001E78E1" w:rsidRPr="00842575" w:rsidRDefault="001E78E1" w:rsidP="001E78E1">
      <w:pPr>
        <w:contextualSpacing/>
        <w:rPr>
          <w:b/>
        </w:rPr>
      </w:pPr>
    </w:p>
    <w:p w:rsidR="001E78E1" w:rsidRPr="00842575" w:rsidRDefault="001E78E1" w:rsidP="001E78E1">
      <w:pPr>
        <w:contextualSpacing/>
      </w:pPr>
      <w:r w:rsidRPr="00842575">
        <w:rPr>
          <w:b/>
        </w:rPr>
        <w:t>МП</w:t>
      </w:r>
    </w:p>
    <w:p w:rsidR="00CD37A6" w:rsidRDefault="00CD37A6" w:rsidP="00CD37A6">
      <w:pPr>
        <w:jc w:val="center"/>
        <w:rPr>
          <w:b/>
          <w:bCs/>
          <w:sz w:val="24"/>
          <w:szCs w:val="24"/>
        </w:rPr>
      </w:pPr>
    </w:p>
    <w:p w:rsidR="00CD37A6" w:rsidRDefault="00CD37A6" w:rsidP="00CD37A6">
      <w:pPr>
        <w:jc w:val="center"/>
        <w:rPr>
          <w:b/>
          <w:bCs/>
          <w:sz w:val="24"/>
          <w:szCs w:val="24"/>
        </w:rPr>
      </w:pPr>
    </w:p>
    <w:p w:rsidR="00CD37A6" w:rsidRDefault="00CD37A6" w:rsidP="00CD37A6">
      <w:pPr>
        <w:jc w:val="center"/>
        <w:rPr>
          <w:b/>
          <w:bCs/>
          <w:sz w:val="24"/>
          <w:szCs w:val="24"/>
        </w:rPr>
      </w:pPr>
    </w:p>
    <w:p w:rsidR="00CD37A6" w:rsidRDefault="00CD37A6" w:rsidP="00CD37A6">
      <w:pPr>
        <w:jc w:val="center"/>
        <w:rPr>
          <w:b/>
          <w:bCs/>
          <w:sz w:val="24"/>
          <w:szCs w:val="24"/>
        </w:rPr>
      </w:pPr>
    </w:p>
    <w:p w:rsidR="00CD37A6" w:rsidRDefault="00CD37A6" w:rsidP="00CD37A6">
      <w:pPr>
        <w:jc w:val="center"/>
        <w:rPr>
          <w:b/>
          <w:bCs/>
          <w:sz w:val="24"/>
          <w:szCs w:val="24"/>
        </w:rPr>
      </w:pPr>
    </w:p>
    <w:p w:rsidR="00CD37A6" w:rsidRDefault="00CD37A6" w:rsidP="00CD37A6">
      <w:pPr>
        <w:jc w:val="center"/>
        <w:rPr>
          <w:b/>
          <w:bCs/>
          <w:sz w:val="24"/>
          <w:szCs w:val="24"/>
        </w:rPr>
      </w:pPr>
    </w:p>
    <w:p w:rsidR="00CD37A6" w:rsidRDefault="00CD37A6" w:rsidP="00CD37A6">
      <w:pPr>
        <w:jc w:val="center"/>
        <w:rPr>
          <w:b/>
          <w:bCs/>
          <w:sz w:val="24"/>
          <w:szCs w:val="24"/>
        </w:rPr>
      </w:pPr>
    </w:p>
    <w:p w:rsidR="00CD37A6" w:rsidRDefault="00CD37A6" w:rsidP="00CD37A6">
      <w:pPr>
        <w:jc w:val="center"/>
        <w:rPr>
          <w:b/>
          <w:bCs/>
          <w:sz w:val="24"/>
          <w:szCs w:val="24"/>
        </w:rPr>
      </w:pPr>
    </w:p>
    <w:p w:rsidR="00CD37A6" w:rsidRDefault="00CD37A6" w:rsidP="00CD37A6">
      <w:pPr>
        <w:jc w:val="center"/>
        <w:rPr>
          <w:b/>
          <w:bCs/>
          <w:sz w:val="24"/>
          <w:szCs w:val="24"/>
        </w:rPr>
      </w:pPr>
      <w:r w:rsidRPr="00C67B5C">
        <w:rPr>
          <w:b/>
          <w:bCs/>
          <w:sz w:val="24"/>
          <w:szCs w:val="24"/>
        </w:rPr>
        <w:t>Пермь 20</w:t>
      </w:r>
      <w:r w:rsidR="00760069">
        <w:rPr>
          <w:b/>
          <w:bCs/>
          <w:sz w:val="24"/>
          <w:szCs w:val="24"/>
        </w:rPr>
        <w:t>21</w:t>
      </w:r>
    </w:p>
    <w:p w:rsidR="005846BA" w:rsidRDefault="005846BA" w:rsidP="00CD37A6">
      <w:pPr>
        <w:jc w:val="both"/>
        <w:rPr>
          <w:sz w:val="24"/>
          <w:szCs w:val="24"/>
        </w:rPr>
      </w:pPr>
      <w:r w:rsidRPr="008A01A0">
        <w:rPr>
          <w:sz w:val="24"/>
          <w:szCs w:val="24"/>
        </w:rPr>
        <w:lastRenderedPageBreak/>
        <w:t>Составитель:</w:t>
      </w:r>
      <w:r w:rsidR="00C860F0">
        <w:rPr>
          <w:sz w:val="24"/>
          <w:szCs w:val="24"/>
        </w:rPr>
        <w:t xml:space="preserve"> </w:t>
      </w:r>
      <w:r w:rsidR="008A01A0" w:rsidRPr="008A01A0">
        <w:rPr>
          <w:sz w:val="24"/>
          <w:szCs w:val="24"/>
        </w:rPr>
        <w:t>Якутова И.В., преподаватель ЧПОУ «ФИНАНСОВО-ЭКОНОМИЧЕСКИЙ КОЛЛЕДЖ»</w:t>
      </w:r>
    </w:p>
    <w:p w:rsidR="00CD37A6" w:rsidRPr="008A01A0" w:rsidRDefault="00CD37A6" w:rsidP="00CD37A6">
      <w:pPr>
        <w:jc w:val="both"/>
        <w:rPr>
          <w:sz w:val="24"/>
          <w:szCs w:val="24"/>
        </w:rPr>
      </w:pPr>
    </w:p>
    <w:p w:rsidR="008A01A0" w:rsidRPr="008A01A0" w:rsidRDefault="008A01A0" w:rsidP="00CD37A6">
      <w:pPr>
        <w:jc w:val="both"/>
        <w:rPr>
          <w:sz w:val="24"/>
          <w:szCs w:val="24"/>
        </w:rPr>
      </w:pPr>
      <w:r w:rsidRPr="008A01A0">
        <w:rPr>
          <w:sz w:val="24"/>
          <w:szCs w:val="24"/>
        </w:rPr>
        <w:t>Утверждено на заседании Цикловой комиссии специальности «Прикладная информатика» и естественнонаучных дисциплин</w:t>
      </w:r>
    </w:p>
    <w:p w:rsidR="00760069" w:rsidRDefault="00760069" w:rsidP="00760069">
      <w:pPr>
        <w:jc w:val="both"/>
        <w:rPr>
          <w:sz w:val="24"/>
          <w:szCs w:val="24"/>
        </w:rPr>
      </w:pPr>
      <w:r w:rsidRPr="00EE781A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EE781A">
        <w:rPr>
          <w:sz w:val="24"/>
          <w:szCs w:val="24"/>
        </w:rPr>
        <w:t xml:space="preserve"> от </w:t>
      </w:r>
      <w:r>
        <w:rPr>
          <w:sz w:val="24"/>
          <w:szCs w:val="24"/>
        </w:rPr>
        <w:t>25 января</w:t>
      </w:r>
      <w:r w:rsidRPr="00EE781A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EE781A">
        <w:rPr>
          <w:sz w:val="24"/>
          <w:szCs w:val="24"/>
        </w:rPr>
        <w:t>г.</w:t>
      </w:r>
    </w:p>
    <w:p w:rsidR="008A01A0" w:rsidRDefault="008A01A0" w:rsidP="00CD37A6">
      <w:pPr>
        <w:ind w:firstLine="539"/>
        <w:jc w:val="both"/>
        <w:rPr>
          <w:sz w:val="24"/>
          <w:szCs w:val="24"/>
        </w:rPr>
      </w:pPr>
    </w:p>
    <w:p w:rsidR="00CD37A6" w:rsidRDefault="00CD37A6" w:rsidP="00CD37A6">
      <w:pPr>
        <w:ind w:firstLine="539"/>
        <w:jc w:val="both"/>
        <w:rPr>
          <w:sz w:val="24"/>
          <w:szCs w:val="24"/>
        </w:rPr>
      </w:pPr>
    </w:p>
    <w:p w:rsidR="005846BA" w:rsidRPr="008A01A0" w:rsidRDefault="005846BA" w:rsidP="00CD37A6">
      <w:pPr>
        <w:ind w:firstLine="539"/>
        <w:jc w:val="both"/>
        <w:rPr>
          <w:sz w:val="24"/>
          <w:szCs w:val="24"/>
        </w:rPr>
      </w:pPr>
      <w:r w:rsidRPr="008A01A0">
        <w:rPr>
          <w:b/>
          <w:sz w:val="24"/>
          <w:szCs w:val="24"/>
        </w:rPr>
        <w:t>Обеспечение проектной деятельности: метод</w:t>
      </w:r>
      <w:r w:rsidR="00392F89">
        <w:rPr>
          <w:b/>
          <w:sz w:val="24"/>
          <w:szCs w:val="24"/>
        </w:rPr>
        <w:t xml:space="preserve">ические </w:t>
      </w:r>
      <w:r w:rsidRPr="008A01A0">
        <w:rPr>
          <w:b/>
          <w:sz w:val="24"/>
          <w:szCs w:val="24"/>
        </w:rPr>
        <w:t>реком</w:t>
      </w:r>
      <w:r w:rsidR="008A01A0">
        <w:rPr>
          <w:b/>
          <w:sz w:val="24"/>
          <w:szCs w:val="24"/>
        </w:rPr>
        <w:t>ендации</w:t>
      </w:r>
      <w:r w:rsidRPr="008A01A0">
        <w:rPr>
          <w:b/>
          <w:sz w:val="24"/>
          <w:szCs w:val="24"/>
        </w:rPr>
        <w:t xml:space="preserve"> для студентов </w:t>
      </w:r>
      <w:r w:rsidR="008A01A0">
        <w:rPr>
          <w:b/>
          <w:sz w:val="24"/>
          <w:szCs w:val="24"/>
        </w:rPr>
        <w:t xml:space="preserve">специальности 09.02.05 </w:t>
      </w:r>
      <w:r w:rsidRPr="008A01A0">
        <w:rPr>
          <w:b/>
          <w:sz w:val="24"/>
          <w:szCs w:val="24"/>
        </w:rPr>
        <w:t>Прикладная информатика</w:t>
      </w:r>
      <w:r w:rsidR="008A01A0">
        <w:rPr>
          <w:b/>
          <w:sz w:val="24"/>
          <w:szCs w:val="24"/>
        </w:rPr>
        <w:t xml:space="preserve"> (по отраслям)</w:t>
      </w:r>
      <w:r w:rsidRPr="008A01A0">
        <w:rPr>
          <w:sz w:val="24"/>
          <w:szCs w:val="24"/>
        </w:rPr>
        <w:t xml:space="preserve"> / сост. </w:t>
      </w:r>
      <w:r w:rsidR="008A01A0">
        <w:rPr>
          <w:sz w:val="24"/>
          <w:szCs w:val="24"/>
        </w:rPr>
        <w:t>Якутова И.В</w:t>
      </w:r>
      <w:r w:rsidRPr="008A01A0">
        <w:rPr>
          <w:sz w:val="24"/>
          <w:szCs w:val="24"/>
        </w:rPr>
        <w:t xml:space="preserve">. – Пермь: </w:t>
      </w:r>
      <w:r w:rsidR="008A01A0">
        <w:rPr>
          <w:sz w:val="24"/>
          <w:szCs w:val="24"/>
        </w:rPr>
        <w:t>ЧПОУ</w:t>
      </w:r>
      <w:r w:rsidRPr="008A01A0">
        <w:rPr>
          <w:sz w:val="24"/>
          <w:szCs w:val="24"/>
        </w:rPr>
        <w:t xml:space="preserve"> «</w:t>
      </w:r>
      <w:r w:rsidR="00CD37A6" w:rsidRPr="008A01A0">
        <w:rPr>
          <w:sz w:val="24"/>
          <w:szCs w:val="24"/>
        </w:rPr>
        <w:t>ФИНАНСОВО-ЭКОНОМИЧЕСКИЙ КОЛЛЕДЖ</w:t>
      </w:r>
      <w:r w:rsidRPr="008A01A0">
        <w:rPr>
          <w:sz w:val="24"/>
          <w:szCs w:val="24"/>
        </w:rPr>
        <w:t>», 20</w:t>
      </w:r>
      <w:r w:rsidR="00760069">
        <w:rPr>
          <w:sz w:val="24"/>
          <w:szCs w:val="24"/>
        </w:rPr>
        <w:t>21</w:t>
      </w:r>
      <w:r w:rsidRPr="008A01A0">
        <w:rPr>
          <w:sz w:val="24"/>
          <w:szCs w:val="24"/>
        </w:rPr>
        <w:t xml:space="preserve">. </w:t>
      </w:r>
      <w:r w:rsidR="00197FC7">
        <w:rPr>
          <w:sz w:val="24"/>
          <w:szCs w:val="24"/>
        </w:rPr>
        <w:t>–</w:t>
      </w:r>
      <w:r w:rsidRPr="008A01A0">
        <w:rPr>
          <w:sz w:val="24"/>
          <w:szCs w:val="24"/>
        </w:rPr>
        <w:t xml:space="preserve"> 1</w:t>
      </w:r>
      <w:r w:rsidR="00760069">
        <w:rPr>
          <w:sz w:val="24"/>
          <w:szCs w:val="24"/>
        </w:rPr>
        <w:t>8</w:t>
      </w:r>
      <w:r w:rsidRPr="008A01A0">
        <w:rPr>
          <w:sz w:val="24"/>
          <w:szCs w:val="24"/>
        </w:rPr>
        <w:t>с.</w:t>
      </w:r>
    </w:p>
    <w:p w:rsidR="005846BA" w:rsidRDefault="005846BA" w:rsidP="00CD37A6">
      <w:pPr>
        <w:ind w:firstLine="539"/>
        <w:jc w:val="both"/>
        <w:rPr>
          <w:sz w:val="24"/>
          <w:szCs w:val="24"/>
        </w:rPr>
      </w:pPr>
    </w:p>
    <w:p w:rsidR="00CD37A6" w:rsidRPr="008A01A0" w:rsidRDefault="00CD37A6" w:rsidP="00CD37A6">
      <w:pPr>
        <w:ind w:firstLine="539"/>
        <w:jc w:val="both"/>
        <w:rPr>
          <w:sz w:val="24"/>
          <w:szCs w:val="24"/>
        </w:rPr>
      </w:pPr>
    </w:p>
    <w:p w:rsidR="005846BA" w:rsidRPr="008A01A0" w:rsidRDefault="005846BA" w:rsidP="00CD37A6">
      <w:pPr>
        <w:ind w:firstLine="539"/>
        <w:jc w:val="both"/>
        <w:rPr>
          <w:sz w:val="24"/>
          <w:szCs w:val="24"/>
        </w:rPr>
      </w:pPr>
      <w:r w:rsidRPr="008A01A0">
        <w:rPr>
          <w:sz w:val="24"/>
          <w:szCs w:val="24"/>
        </w:rPr>
        <w:t xml:space="preserve">Методические рекомендации составлены в соответствии с рабочей программой профессионального модуля </w:t>
      </w:r>
      <w:r w:rsidR="00493A5F">
        <w:rPr>
          <w:sz w:val="24"/>
          <w:szCs w:val="24"/>
        </w:rPr>
        <w:t xml:space="preserve">ПМ.04 </w:t>
      </w:r>
      <w:r w:rsidRPr="008A01A0">
        <w:rPr>
          <w:sz w:val="24"/>
          <w:szCs w:val="24"/>
        </w:rPr>
        <w:t>«Обесп</w:t>
      </w:r>
      <w:r w:rsidR="00C860F0">
        <w:rPr>
          <w:sz w:val="24"/>
          <w:szCs w:val="24"/>
        </w:rPr>
        <w:t xml:space="preserve">ечение проектной деятельности» и </w:t>
      </w:r>
      <w:r w:rsidRPr="008A01A0">
        <w:rPr>
          <w:sz w:val="24"/>
          <w:szCs w:val="24"/>
        </w:rPr>
        <w:t xml:space="preserve"> </w:t>
      </w:r>
      <w:r w:rsidR="00C860F0">
        <w:rPr>
          <w:sz w:val="24"/>
          <w:szCs w:val="24"/>
        </w:rPr>
        <w:t xml:space="preserve">программой производственной практики для студентов </w:t>
      </w:r>
      <w:r w:rsidR="00C860F0" w:rsidRPr="008A01A0">
        <w:rPr>
          <w:sz w:val="24"/>
          <w:szCs w:val="24"/>
        </w:rPr>
        <w:t xml:space="preserve">специальности </w:t>
      </w:r>
      <w:r w:rsidR="00C860F0">
        <w:rPr>
          <w:sz w:val="24"/>
          <w:szCs w:val="24"/>
        </w:rPr>
        <w:t xml:space="preserve">09.02.05 </w:t>
      </w:r>
      <w:r w:rsidR="00C860F0" w:rsidRPr="008A01A0">
        <w:rPr>
          <w:sz w:val="24"/>
          <w:szCs w:val="24"/>
        </w:rPr>
        <w:t>Прикладная информатика</w:t>
      </w:r>
      <w:r w:rsidR="00C860F0">
        <w:rPr>
          <w:sz w:val="24"/>
          <w:szCs w:val="24"/>
        </w:rPr>
        <w:t xml:space="preserve"> (по отраслям)</w:t>
      </w:r>
    </w:p>
    <w:p w:rsidR="005846BA" w:rsidRPr="005846BA" w:rsidRDefault="005846BA" w:rsidP="00CD37A6">
      <w:pPr>
        <w:tabs>
          <w:tab w:val="left" w:pos="0"/>
        </w:tabs>
        <w:jc w:val="right"/>
        <w:rPr>
          <w:sz w:val="28"/>
          <w:szCs w:val="28"/>
        </w:rPr>
      </w:pPr>
    </w:p>
    <w:p w:rsidR="005846BA" w:rsidRP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P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P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P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P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P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CD37A6" w:rsidRDefault="00CD37A6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CD37A6" w:rsidRDefault="00CD37A6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CD37A6" w:rsidRDefault="00CD37A6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CD37A6" w:rsidRDefault="00CD37A6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CD37A6" w:rsidRDefault="00CD37A6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CD37A6" w:rsidRDefault="00CD37A6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CD37A6" w:rsidRDefault="00CD37A6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CD37A6" w:rsidRDefault="00CD37A6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CD37A6" w:rsidRDefault="00CD37A6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CD37A6" w:rsidRDefault="00CD37A6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CD37A6" w:rsidRDefault="00CD37A6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CD37A6" w:rsidRPr="005846BA" w:rsidRDefault="00CD37A6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P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P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P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P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P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P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Pr="005846BA" w:rsidRDefault="005846BA" w:rsidP="00CD37A6">
      <w:pPr>
        <w:tabs>
          <w:tab w:val="left" w:pos="0"/>
        </w:tabs>
        <w:ind w:firstLine="360"/>
        <w:jc w:val="right"/>
        <w:rPr>
          <w:sz w:val="28"/>
          <w:szCs w:val="28"/>
        </w:rPr>
      </w:pPr>
    </w:p>
    <w:p w:rsidR="005846BA" w:rsidRPr="00B46855" w:rsidRDefault="005846BA" w:rsidP="00CD37A6">
      <w:pPr>
        <w:tabs>
          <w:tab w:val="left" w:pos="0"/>
        </w:tabs>
        <w:ind w:firstLine="360"/>
        <w:jc w:val="right"/>
        <w:rPr>
          <w:sz w:val="24"/>
          <w:szCs w:val="24"/>
        </w:rPr>
      </w:pPr>
      <w:r w:rsidRPr="00B46855">
        <w:rPr>
          <w:sz w:val="24"/>
          <w:szCs w:val="24"/>
        </w:rPr>
        <w:t xml:space="preserve">© </w:t>
      </w:r>
      <w:r w:rsidR="008A01A0" w:rsidRPr="00B46855">
        <w:rPr>
          <w:sz w:val="24"/>
          <w:szCs w:val="24"/>
        </w:rPr>
        <w:t xml:space="preserve">И.В. </w:t>
      </w:r>
      <w:proofErr w:type="spellStart"/>
      <w:r w:rsidR="008A01A0" w:rsidRPr="00B46855">
        <w:rPr>
          <w:sz w:val="24"/>
          <w:szCs w:val="24"/>
        </w:rPr>
        <w:t>Якутова</w:t>
      </w:r>
      <w:proofErr w:type="spellEnd"/>
      <w:r w:rsidRPr="00B46855">
        <w:rPr>
          <w:sz w:val="24"/>
          <w:szCs w:val="24"/>
        </w:rPr>
        <w:t>, 20</w:t>
      </w:r>
      <w:r w:rsidR="00760069">
        <w:rPr>
          <w:sz w:val="24"/>
          <w:szCs w:val="24"/>
        </w:rPr>
        <w:t>21</w:t>
      </w:r>
    </w:p>
    <w:p w:rsidR="005846BA" w:rsidRDefault="005846BA" w:rsidP="00CD37A6">
      <w:pPr>
        <w:tabs>
          <w:tab w:val="left" w:pos="0"/>
        </w:tabs>
        <w:jc w:val="right"/>
        <w:rPr>
          <w:sz w:val="24"/>
          <w:szCs w:val="24"/>
        </w:rPr>
      </w:pPr>
      <w:r w:rsidRPr="00B46855">
        <w:rPr>
          <w:sz w:val="24"/>
          <w:szCs w:val="24"/>
        </w:rPr>
        <w:t xml:space="preserve">© </w:t>
      </w:r>
      <w:r w:rsidR="008A01A0" w:rsidRPr="00B46855">
        <w:rPr>
          <w:sz w:val="24"/>
          <w:szCs w:val="24"/>
        </w:rPr>
        <w:t>ЧПОУ</w:t>
      </w:r>
      <w:r w:rsidRPr="00B46855">
        <w:rPr>
          <w:sz w:val="24"/>
          <w:szCs w:val="24"/>
        </w:rPr>
        <w:t xml:space="preserve"> «</w:t>
      </w:r>
      <w:r w:rsidR="00CD37A6" w:rsidRPr="00B46855">
        <w:rPr>
          <w:sz w:val="24"/>
          <w:szCs w:val="24"/>
        </w:rPr>
        <w:t>ФИНАНСОВО-ЭКОНОМИЧЕСКИЙ КОЛЛЕДЖ</w:t>
      </w:r>
      <w:r w:rsidRPr="00B46855">
        <w:rPr>
          <w:sz w:val="24"/>
          <w:szCs w:val="24"/>
        </w:rPr>
        <w:t>», 20</w:t>
      </w:r>
      <w:r w:rsidR="00760069">
        <w:rPr>
          <w:sz w:val="24"/>
          <w:szCs w:val="24"/>
        </w:rPr>
        <w:t>21</w:t>
      </w:r>
    </w:p>
    <w:p w:rsidR="00CD37A6" w:rsidRDefault="00CD37A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46855" w:rsidRPr="005846BA" w:rsidRDefault="00B46855" w:rsidP="005846BA">
      <w:pPr>
        <w:spacing w:line="360" w:lineRule="auto"/>
        <w:rPr>
          <w:sz w:val="24"/>
          <w:szCs w:val="24"/>
        </w:rPr>
      </w:pPr>
    </w:p>
    <w:p w:rsidR="00490E19" w:rsidRDefault="00493A5F" w:rsidP="00864C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1151517469"/>
        <w:docPartObj>
          <w:docPartGallery w:val="Table of Contents"/>
          <w:docPartUnique/>
        </w:docPartObj>
      </w:sdtPr>
      <w:sdtEndPr/>
      <w:sdtContent>
        <w:p w:rsidR="00CD37A6" w:rsidRPr="00760069" w:rsidRDefault="00CD37A6">
          <w:pPr>
            <w:pStyle w:val="af0"/>
            <w:rPr>
              <w:b w:val="0"/>
            </w:rPr>
          </w:pPr>
        </w:p>
        <w:p w:rsidR="00760069" w:rsidRPr="00760069" w:rsidRDefault="00202F56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60069">
            <w:fldChar w:fldCharType="begin"/>
          </w:r>
          <w:r w:rsidR="00CD37A6" w:rsidRPr="00760069">
            <w:instrText xml:space="preserve"> TOC \o "1-3" \h \z \u </w:instrText>
          </w:r>
          <w:r w:rsidRPr="00760069">
            <w:fldChar w:fldCharType="separate"/>
          </w:r>
          <w:hyperlink w:anchor="_Toc63180049" w:history="1">
            <w:r w:rsidR="00760069" w:rsidRPr="00760069">
              <w:rPr>
                <w:rStyle w:val="a9"/>
                <w:noProof/>
              </w:rPr>
              <w:t>ПОЯСНИТЕЛЬНАЯ ЗАПИСКА</w:t>
            </w:r>
            <w:r w:rsidR="00760069" w:rsidRPr="00760069">
              <w:rPr>
                <w:noProof/>
                <w:webHidden/>
              </w:rPr>
              <w:tab/>
            </w:r>
            <w:r w:rsidR="00760069" w:rsidRPr="00760069">
              <w:rPr>
                <w:noProof/>
                <w:webHidden/>
              </w:rPr>
              <w:fldChar w:fldCharType="begin"/>
            </w:r>
            <w:r w:rsidR="00760069" w:rsidRPr="00760069">
              <w:rPr>
                <w:noProof/>
                <w:webHidden/>
              </w:rPr>
              <w:instrText xml:space="preserve"> PAGEREF _Toc63180049 \h </w:instrText>
            </w:r>
            <w:r w:rsidR="00760069" w:rsidRPr="00760069">
              <w:rPr>
                <w:noProof/>
                <w:webHidden/>
              </w:rPr>
            </w:r>
            <w:r w:rsidR="00760069" w:rsidRPr="00760069">
              <w:rPr>
                <w:noProof/>
                <w:webHidden/>
              </w:rPr>
              <w:fldChar w:fldCharType="separate"/>
            </w:r>
            <w:r w:rsidR="00760069" w:rsidRPr="00760069">
              <w:rPr>
                <w:noProof/>
                <w:webHidden/>
              </w:rPr>
              <w:t>4</w:t>
            </w:r>
            <w:r w:rsidR="00760069" w:rsidRPr="00760069">
              <w:rPr>
                <w:noProof/>
                <w:webHidden/>
              </w:rPr>
              <w:fldChar w:fldCharType="end"/>
            </w:r>
          </w:hyperlink>
        </w:p>
        <w:p w:rsidR="00760069" w:rsidRPr="00760069" w:rsidRDefault="008C0179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80050" w:history="1">
            <w:r w:rsidR="00760069" w:rsidRPr="00760069">
              <w:rPr>
                <w:rStyle w:val="a9"/>
                <w:noProof/>
              </w:rPr>
              <w:t>ТЕМАТИЧЕСКИЙ ПЛАН ПРАКТИКИ</w:t>
            </w:r>
            <w:r w:rsidR="00760069" w:rsidRPr="00760069">
              <w:rPr>
                <w:noProof/>
                <w:webHidden/>
              </w:rPr>
              <w:tab/>
            </w:r>
            <w:r w:rsidR="00760069" w:rsidRPr="00760069">
              <w:rPr>
                <w:noProof/>
                <w:webHidden/>
              </w:rPr>
              <w:fldChar w:fldCharType="begin"/>
            </w:r>
            <w:r w:rsidR="00760069" w:rsidRPr="00760069">
              <w:rPr>
                <w:noProof/>
                <w:webHidden/>
              </w:rPr>
              <w:instrText xml:space="preserve"> PAGEREF _Toc63180050 \h </w:instrText>
            </w:r>
            <w:r w:rsidR="00760069" w:rsidRPr="00760069">
              <w:rPr>
                <w:noProof/>
                <w:webHidden/>
              </w:rPr>
            </w:r>
            <w:r w:rsidR="00760069" w:rsidRPr="00760069">
              <w:rPr>
                <w:noProof/>
                <w:webHidden/>
              </w:rPr>
              <w:fldChar w:fldCharType="separate"/>
            </w:r>
            <w:r w:rsidR="00760069" w:rsidRPr="00760069">
              <w:rPr>
                <w:noProof/>
                <w:webHidden/>
              </w:rPr>
              <w:t>6</w:t>
            </w:r>
            <w:r w:rsidR="00760069" w:rsidRPr="00760069">
              <w:rPr>
                <w:noProof/>
                <w:webHidden/>
              </w:rPr>
              <w:fldChar w:fldCharType="end"/>
            </w:r>
          </w:hyperlink>
        </w:p>
        <w:p w:rsidR="00760069" w:rsidRPr="00760069" w:rsidRDefault="008C0179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80051" w:history="1">
            <w:r w:rsidR="00760069" w:rsidRPr="00760069">
              <w:rPr>
                <w:rStyle w:val="a9"/>
                <w:noProof/>
              </w:rPr>
              <w:t xml:space="preserve">ОРГАНИЗАЦИЯ И РУКОВОДСТВО </w:t>
            </w:r>
            <w:r w:rsidR="00760069" w:rsidRPr="00760069">
              <w:rPr>
                <w:rStyle w:val="a9"/>
                <w:caps/>
                <w:noProof/>
              </w:rPr>
              <w:t xml:space="preserve">производственной </w:t>
            </w:r>
            <w:r w:rsidR="00760069" w:rsidRPr="00760069">
              <w:rPr>
                <w:rStyle w:val="a9"/>
                <w:noProof/>
              </w:rPr>
              <w:t>ПРАКТИКОЙ</w:t>
            </w:r>
            <w:r w:rsidR="00760069" w:rsidRPr="00760069">
              <w:rPr>
                <w:noProof/>
                <w:webHidden/>
              </w:rPr>
              <w:tab/>
            </w:r>
            <w:r w:rsidR="00760069" w:rsidRPr="00760069">
              <w:rPr>
                <w:noProof/>
                <w:webHidden/>
              </w:rPr>
              <w:fldChar w:fldCharType="begin"/>
            </w:r>
            <w:r w:rsidR="00760069" w:rsidRPr="00760069">
              <w:rPr>
                <w:noProof/>
                <w:webHidden/>
              </w:rPr>
              <w:instrText xml:space="preserve"> PAGEREF _Toc63180051 \h </w:instrText>
            </w:r>
            <w:r w:rsidR="00760069" w:rsidRPr="00760069">
              <w:rPr>
                <w:noProof/>
                <w:webHidden/>
              </w:rPr>
            </w:r>
            <w:r w:rsidR="00760069" w:rsidRPr="00760069">
              <w:rPr>
                <w:noProof/>
                <w:webHidden/>
              </w:rPr>
              <w:fldChar w:fldCharType="separate"/>
            </w:r>
            <w:r w:rsidR="00760069" w:rsidRPr="00760069">
              <w:rPr>
                <w:noProof/>
                <w:webHidden/>
              </w:rPr>
              <w:t>6</w:t>
            </w:r>
            <w:r w:rsidR="00760069" w:rsidRPr="00760069">
              <w:rPr>
                <w:noProof/>
                <w:webHidden/>
              </w:rPr>
              <w:fldChar w:fldCharType="end"/>
            </w:r>
          </w:hyperlink>
        </w:p>
        <w:p w:rsidR="00760069" w:rsidRPr="00760069" w:rsidRDefault="008C0179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80052" w:history="1">
            <w:r w:rsidR="00760069" w:rsidRPr="00760069">
              <w:rPr>
                <w:rStyle w:val="a9"/>
                <w:noProof/>
              </w:rPr>
              <w:t>КОНТРОЛЬ И ОЦЕНКА РЕЗУЛЬТАТОВ ОСВОЕНИЯ ПРАКТИКИ</w:t>
            </w:r>
            <w:r w:rsidR="00760069" w:rsidRPr="00760069">
              <w:rPr>
                <w:noProof/>
                <w:webHidden/>
              </w:rPr>
              <w:tab/>
            </w:r>
            <w:r w:rsidR="00760069" w:rsidRPr="00760069">
              <w:rPr>
                <w:noProof/>
                <w:webHidden/>
              </w:rPr>
              <w:fldChar w:fldCharType="begin"/>
            </w:r>
            <w:r w:rsidR="00760069" w:rsidRPr="00760069">
              <w:rPr>
                <w:noProof/>
                <w:webHidden/>
              </w:rPr>
              <w:instrText xml:space="preserve"> PAGEREF _Toc63180052 \h </w:instrText>
            </w:r>
            <w:r w:rsidR="00760069" w:rsidRPr="00760069">
              <w:rPr>
                <w:noProof/>
                <w:webHidden/>
              </w:rPr>
            </w:r>
            <w:r w:rsidR="00760069" w:rsidRPr="00760069">
              <w:rPr>
                <w:noProof/>
                <w:webHidden/>
              </w:rPr>
              <w:fldChar w:fldCharType="separate"/>
            </w:r>
            <w:r w:rsidR="00760069" w:rsidRPr="00760069">
              <w:rPr>
                <w:noProof/>
                <w:webHidden/>
              </w:rPr>
              <w:t>7</w:t>
            </w:r>
            <w:r w:rsidR="00760069" w:rsidRPr="00760069">
              <w:rPr>
                <w:noProof/>
                <w:webHidden/>
              </w:rPr>
              <w:fldChar w:fldCharType="end"/>
            </w:r>
          </w:hyperlink>
        </w:p>
        <w:p w:rsidR="00760069" w:rsidRPr="00760069" w:rsidRDefault="008C0179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80053" w:history="1">
            <w:r w:rsidR="00760069" w:rsidRPr="00760069">
              <w:rPr>
                <w:rStyle w:val="a9"/>
                <w:noProof/>
              </w:rPr>
              <w:t>ЗАДАНИЕ НА ПРАКТИКУ</w:t>
            </w:r>
            <w:r w:rsidR="00760069" w:rsidRPr="00760069">
              <w:rPr>
                <w:noProof/>
                <w:webHidden/>
              </w:rPr>
              <w:tab/>
            </w:r>
            <w:r w:rsidR="00760069" w:rsidRPr="00760069">
              <w:rPr>
                <w:noProof/>
                <w:webHidden/>
              </w:rPr>
              <w:fldChar w:fldCharType="begin"/>
            </w:r>
            <w:r w:rsidR="00760069" w:rsidRPr="00760069">
              <w:rPr>
                <w:noProof/>
                <w:webHidden/>
              </w:rPr>
              <w:instrText xml:space="preserve"> PAGEREF _Toc63180053 \h </w:instrText>
            </w:r>
            <w:r w:rsidR="00760069" w:rsidRPr="00760069">
              <w:rPr>
                <w:noProof/>
                <w:webHidden/>
              </w:rPr>
            </w:r>
            <w:r w:rsidR="00760069" w:rsidRPr="00760069">
              <w:rPr>
                <w:noProof/>
                <w:webHidden/>
              </w:rPr>
              <w:fldChar w:fldCharType="separate"/>
            </w:r>
            <w:r w:rsidR="00760069" w:rsidRPr="00760069">
              <w:rPr>
                <w:noProof/>
                <w:webHidden/>
              </w:rPr>
              <w:t>8</w:t>
            </w:r>
            <w:r w:rsidR="00760069" w:rsidRPr="00760069">
              <w:rPr>
                <w:noProof/>
                <w:webHidden/>
              </w:rPr>
              <w:fldChar w:fldCharType="end"/>
            </w:r>
          </w:hyperlink>
        </w:p>
        <w:p w:rsidR="00760069" w:rsidRPr="00760069" w:rsidRDefault="008C0179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80054" w:history="1">
            <w:r w:rsidR="00760069" w:rsidRPr="00760069">
              <w:rPr>
                <w:rStyle w:val="a9"/>
                <w:noProof/>
              </w:rPr>
              <w:t>ТРЕБОВАНИЯ К СОДЕРЖАНИЮ И ОФОРМЛЕНИЮ ОТЧЕТА</w:t>
            </w:r>
            <w:r w:rsidR="00760069" w:rsidRPr="00760069">
              <w:rPr>
                <w:noProof/>
                <w:webHidden/>
              </w:rPr>
              <w:tab/>
            </w:r>
            <w:r w:rsidR="00760069" w:rsidRPr="00760069">
              <w:rPr>
                <w:noProof/>
                <w:webHidden/>
              </w:rPr>
              <w:fldChar w:fldCharType="begin"/>
            </w:r>
            <w:r w:rsidR="00760069" w:rsidRPr="00760069">
              <w:rPr>
                <w:noProof/>
                <w:webHidden/>
              </w:rPr>
              <w:instrText xml:space="preserve"> PAGEREF _Toc63180054 \h </w:instrText>
            </w:r>
            <w:r w:rsidR="00760069" w:rsidRPr="00760069">
              <w:rPr>
                <w:noProof/>
                <w:webHidden/>
              </w:rPr>
            </w:r>
            <w:r w:rsidR="00760069" w:rsidRPr="00760069">
              <w:rPr>
                <w:noProof/>
                <w:webHidden/>
              </w:rPr>
              <w:fldChar w:fldCharType="separate"/>
            </w:r>
            <w:r w:rsidR="00760069" w:rsidRPr="00760069">
              <w:rPr>
                <w:noProof/>
                <w:webHidden/>
              </w:rPr>
              <w:t>9</w:t>
            </w:r>
            <w:r w:rsidR="00760069" w:rsidRPr="00760069">
              <w:rPr>
                <w:noProof/>
                <w:webHidden/>
              </w:rPr>
              <w:fldChar w:fldCharType="end"/>
            </w:r>
          </w:hyperlink>
        </w:p>
        <w:p w:rsidR="00760069" w:rsidRPr="00760069" w:rsidRDefault="008C0179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80055" w:history="1">
            <w:r w:rsidR="00760069" w:rsidRPr="00760069">
              <w:rPr>
                <w:rStyle w:val="a9"/>
                <w:noProof/>
              </w:rPr>
              <w:t>СПИСОК РЕКОМЕНДУЕМЫХ ИСТОЧНИКОВ</w:t>
            </w:r>
            <w:r w:rsidR="00760069" w:rsidRPr="00760069">
              <w:rPr>
                <w:noProof/>
                <w:webHidden/>
              </w:rPr>
              <w:tab/>
            </w:r>
            <w:r w:rsidR="00760069" w:rsidRPr="00760069">
              <w:rPr>
                <w:noProof/>
                <w:webHidden/>
              </w:rPr>
              <w:fldChar w:fldCharType="begin"/>
            </w:r>
            <w:r w:rsidR="00760069" w:rsidRPr="00760069">
              <w:rPr>
                <w:noProof/>
                <w:webHidden/>
              </w:rPr>
              <w:instrText xml:space="preserve"> PAGEREF _Toc63180055 \h </w:instrText>
            </w:r>
            <w:r w:rsidR="00760069" w:rsidRPr="00760069">
              <w:rPr>
                <w:noProof/>
                <w:webHidden/>
              </w:rPr>
            </w:r>
            <w:r w:rsidR="00760069" w:rsidRPr="00760069">
              <w:rPr>
                <w:noProof/>
                <w:webHidden/>
              </w:rPr>
              <w:fldChar w:fldCharType="separate"/>
            </w:r>
            <w:r w:rsidR="00760069" w:rsidRPr="00760069">
              <w:rPr>
                <w:noProof/>
                <w:webHidden/>
              </w:rPr>
              <w:t>10</w:t>
            </w:r>
            <w:r w:rsidR="00760069" w:rsidRPr="00760069">
              <w:rPr>
                <w:noProof/>
                <w:webHidden/>
              </w:rPr>
              <w:fldChar w:fldCharType="end"/>
            </w:r>
          </w:hyperlink>
        </w:p>
        <w:p w:rsidR="00760069" w:rsidRPr="00760069" w:rsidRDefault="008C0179">
          <w:pPr>
            <w:pStyle w:val="13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180056" w:history="1">
            <w:r w:rsidR="00760069" w:rsidRPr="00760069">
              <w:rPr>
                <w:rStyle w:val="a9"/>
                <w:noProof/>
              </w:rPr>
              <w:t>ПРИЛОЖЕНИЯ</w:t>
            </w:r>
            <w:r w:rsidR="00760069" w:rsidRPr="00760069">
              <w:rPr>
                <w:noProof/>
                <w:webHidden/>
              </w:rPr>
              <w:tab/>
            </w:r>
            <w:r w:rsidR="00760069" w:rsidRPr="00760069">
              <w:rPr>
                <w:noProof/>
                <w:webHidden/>
              </w:rPr>
              <w:fldChar w:fldCharType="begin"/>
            </w:r>
            <w:r w:rsidR="00760069" w:rsidRPr="00760069">
              <w:rPr>
                <w:noProof/>
                <w:webHidden/>
              </w:rPr>
              <w:instrText xml:space="preserve"> PAGEREF _Toc63180056 \h </w:instrText>
            </w:r>
            <w:r w:rsidR="00760069" w:rsidRPr="00760069">
              <w:rPr>
                <w:noProof/>
                <w:webHidden/>
              </w:rPr>
            </w:r>
            <w:r w:rsidR="00760069" w:rsidRPr="00760069">
              <w:rPr>
                <w:noProof/>
                <w:webHidden/>
              </w:rPr>
              <w:fldChar w:fldCharType="separate"/>
            </w:r>
            <w:r w:rsidR="00760069" w:rsidRPr="00760069">
              <w:rPr>
                <w:noProof/>
                <w:webHidden/>
              </w:rPr>
              <w:t>11</w:t>
            </w:r>
            <w:r w:rsidR="00760069" w:rsidRPr="00760069">
              <w:rPr>
                <w:noProof/>
                <w:webHidden/>
              </w:rPr>
              <w:fldChar w:fldCharType="end"/>
            </w:r>
          </w:hyperlink>
        </w:p>
        <w:p w:rsidR="00CD37A6" w:rsidRDefault="00202F56">
          <w:r w:rsidRPr="00760069">
            <w:rPr>
              <w:bCs/>
            </w:rPr>
            <w:fldChar w:fldCharType="end"/>
          </w:r>
        </w:p>
      </w:sdtContent>
    </w:sdt>
    <w:p w:rsidR="00490E19" w:rsidRDefault="00490E19" w:rsidP="00864CD9">
      <w:pPr>
        <w:jc w:val="center"/>
        <w:rPr>
          <w:b/>
          <w:sz w:val="24"/>
          <w:szCs w:val="24"/>
        </w:rPr>
      </w:pPr>
    </w:p>
    <w:p w:rsidR="00510BDF" w:rsidRDefault="00510BDF" w:rsidP="00864CD9">
      <w:pPr>
        <w:jc w:val="center"/>
        <w:rPr>
          <w:b/>
          <w:sz w:val="24"/>
          <w:szCs w:val="24"/>
        </w:rPr>
      </w:pPr>
    </w:p>
    <w:p w:rsidR="00510BDF" w:rsidRDefault="00510BDF" w:rsidP="00510BDF">
      <w:pPr>
        <w:jc w:val="both"/>
        <w:rPr>
          <w:sz w:val="24"/>
          <w:szCs w:val="24"/>
        </w:rPr>
      </w:pPr>
    </w:p>
    <w:p w:rsidR="00510BDF" w:rsidRPr="00510BDF" w:rsidRDefault="00510BDF" w:rsidP="00510BDF">
      <w:pPr>
        <w:jc w:val="both"/>
        <w:rPr>
          <w:sz w:val="24"/>
          <w:szCs w:val="24"/>
        </w:rPr>
      </w:pPr>
    </w:p>
    <w:p w:rsidR="00510BDF" w:rsidRDefault="00510BDF" w:rsidP="00864CD9">
      <w:pPr>
        <w:jc w:val="center"/>
        <w:rPr>
          <w:b/>
          <w:sz w:val="24"/>
          <w:szCs w:val="24"/>
        </w:rPr>
      </w:pPr>
    </w:p>
    <w:p w:rsidR="00510BDF" w:rsidRPr="005846BA" w:rsidRDefault="00510BDF" w:rsidP="00864CD9">
      <w:pPr>
        <w:jc w:val="center"/>
        <w:rPr>
          <w:b/>
          <w:sz w:val="24"/>
          <w:szCs w:val="24"/>
        </w:rPr>
      </w:pPr>
    </w:p>
    <w:p w:rsidR="00864CD9" w:rsidRPr="005846BA" w:rsidRDefault="00864CD9" w:rsidP="00864CD9">
      <w:pPr>
        <w:jc w:val="center"/>
        <w:rPr>
          <w:b/>
          <w:sz w:val="24"/>
          <w:szCs w:val="24"/>
        </w:rPr>
      </w:pPr>
    </w:p>
    <w:p w:rsidR="00864CD9" w:rsidRPr="005846BA" w:rsidRDefault="00864CD9" w:rsidP="007F3B67">
      <w:pPr>
        <w:rPr>
          <w:sz w:val="24"/>
          <w:szCs w:val="24"/>
        </w:rPr>
      </w:pPr>
    </w:p>
    <w:bookmarkEnd w:id="0"/>
    <w:p w:rsidR="007F3B67" w:rsidRPr="005846BA" w:rsidRDefault="007F3B67" w:rsidP="00864CD9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7F3B67" w:rsidRPr="005846BA" w:rsidRDefault="007F3B67" w:rsidP="007F3B67">
      <w:pPr>
        <w:rPr>
          <w:b/>
          <w:sz w:val="24"/>
          <w:szCs w:val="24"/>
        </w:rPr>
      </w:pPr>
    </w:p>
    <w:p w:rsidR="00864CD9" w:rsidRPr="005846BA" w:rsidRDefault="00864CD9" w:rsidP="007F3B67">
      <w:pPr>
        <w:rPr>
          <w:b/>
          <w:sz w:val="24"/>
          <w:szCs w:val="24"/>
        </w:rPr>
      </w:pPr>
    </w:p>
    <w:p w:rsidR="00864CD9" w:rsidRPr="005846BA" w:rsidRDefault="00864CD9">
      <w:pPr>
        <w:spacing w:after="200" w:line="276" w:lineRule="auto"/>
        <w:rPr>
          <w:sz w:val="24"/>
          <w:szCs w:val="24"/>
        </w:rPr>
      </w:pPr>
      <w:r w:rsidRPr="005846BA">
        <w:rPr>
          <w:sz w:val="24"/>
          <w:szCs w:val="24"/>
        </w:rPr>
        <w:br w:type="page"/>
      </w:r>
    </w:p>
    <w:p w:rsidR="007F3B67" w:rsidRDefault="007F3B67" w:rsidP="002F2704">
      <w:pPr>
        <w:pStyle w:val="1"/>
        <w:rPr>
          <w:szCs w:val="24"/>
        </w:rPr>
      </w:pPr>
      <w:bookmarkStart w:id="1" w:name="_Toc63180049"/>
      <w:r w:rsidRPr="005846BA">
        <w:rPr>
          <w:szCs w:val="24"/>
        </w:rPr>
        <w:lastRenderedPageBreak/>
        <w:t>ПОЯСНИТЕЛЬНАЯ ЗАПИСКА</w:t>
      </w:r>
      <w:bookmarkEnd w:id="1"/>
    </w:p>
    <w:p w:rsidR="00C860F0" w:rsidRPr="00D15081" w:rsidRDefault="00C860F0" w:rsidP="00E51550">
      <w:pPr>
        <w:pStyle w:val="af4"/>
        <w:jc w:val="center"/>
      </w:pPr>
      <w:r w:rsidRPr="00D15081">
        <w:t>Уважаемые студенты!</w:t>
      </w:r>
    </w:p>
    <w:p w:rsidR="00760069" w:rsidRPr="00C860F0" w:rsidRDefault="00760069" w:rsidP="00760069">
      <w:pPr>
        <w:ind w:firstLine="539"/>
        <w:jc w:val="both"/>
      </w:pPr>
      <w:bookmarkStart w:id="2" w:name="_Hlk58591775"/>
      <w:r w:rsidRPr="001812DD">
        <w:rPr>
          <w:sz w:val="24"/>
          <w:szCs w:val="24"/>
        </w:rPr>
        <w:t xml:space="preserve">Вы приступаете к прохождению </w:t>
      </w:r>
      <w:r w:rsidRPr="001812DD">
        <w:rPr>
          <w:bCs/>
          <w:sz w:val="24"/>
          <w:szCs w:val="24"/>
        </w:rPr>
        <w:t>производственной практики</w:t>
      </w:r>
      <w:r>
        <w:rPr>
          <w:bCs/>
          <w:sz w:val="24"/>
          <w:szCs w:val="24"/>
        </w:rPr>
        <w:t xml:space="preserve"> (далее – практики)</w:t>
      </w:r>
      <w:r w:rsidRPr="001812DD">
        <w:rPr>
          <w:bCs/>
          <w:sz w:val="24"/>
          <w:szCs w:val="24"/>
        </w:rPr>
        <w:t>,</w:t>
      </w:r>
      <w:r w:rsidRPr="001812DD">
        <w:rPr>
          <w:sz w:val="24"/>
          <w:szCs w:val="24"/>
        </w:rPr>
        <w:t xml:space="preserve"> которая  является частью основной профессиональной образовательной программы в соответствии с ФГОС по специальности СПО </w:t>
      </w:r>
      <w:bookmarkStart w:id="3" w:name="_Hlk58591963"/>
      <w:bookmarkEnd w:id="2"/>
      <w:r>
        <w:rPr>
          <w:sz w:val="24"/>
          <w:szCs w:val="24"/>
        </w:rPr>
        <w:t xml:space="preserve">09.02.05 </w:t>
      </w:r>
      <w:r w:rsidRPr="008A01A0">
        <w:rPr>
          <w:sz w:val="24"/>
          <w:szCs w:val="24"/>
        </w:rPr>
        <w:t>Прикладная информатика</w:t>
      </w:r>
      <w:r>
        <w:rPr>
          <w:sz w:val="24"/>
          <w:szCs w:val="24"/>
        </w:rPr>
        <w:t xml:space="preserve"> (по отраслям), </w:t>
      </w:r>
      <w:r w:rsidRPr="00A67126">
        <w:rPr>
          <w:sz w:val="24"/>
          <w:szCs w:val="24"/>
        </w:rPr>
        <w:t>ПМ.04 «Обеспечение проектной деятельности».</w:t>
      </w:r>
    </w:p>
    <w:p w:rsidR="00760069" w:rsidRDefault="00760069" w:rsidP="00760069">
      <w:pPr>
        <w:tabs>
          <w:tab w:val="left" w:pos="1134"/>
        </w:tabs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760069" w:rsidRPr="001812DD" w:rsidRDefault="00760069" w:rsidP="00760069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bookmarkEnd w:id="3"/>
    <w:p w:rsidR="00760069" w:rsidRPr="001812DD" w:rsidRDefault="00760069" w:rsidP="00760069">
      <w:pPr>
        <w:ind w:firstLine="567"/>
        <w:jc w:val="both"/>
        <w:rPr>
          <w:sz w:val="24"/>
          <w:szCs w:val="24"/>
        </w:rPr>
      </w:pPr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  <w:proofErr w:type="gramEnd"/>
    </w:p>
    <w:p w:rsidR="00760069" w:rsidRDefault="00760069" w:rsidP="00760069">
      <w:pPr>
        <w:ind w:firstLine="567"/>
        <w:jc w:val="both"/>
        <w:rPr>
          <w:b/>
          <w:sz w:val="24"/>
          <w:szCs w:val="24"/>
        </w:rPr>
      </w:pPr>
    </w:p>
    <w:p w:rsidR="00760069" w:rsidRPr="00760069" w:rsidRDefault="00760069" w:rsidP="00760069">
      <w:pPr>
        <w:ind w:firstLine="567"/>
        <w:jc w:val="both"/>
        <w:rPr>
          <w:b/>
          <w:sz w:val="24"/>
          <w:szCs w:val="24"/>
        </w:rPr>
      </w:pPr>
      <w:r w:rsidRPr="00760069">
        <w:rPr>
          <w:b/>
          <w:sz w:val="24"/>
          <w:szCs w:val="24"/>
        </w:rPr>
        <w:t>Профессиональные компетенции (ПК):</w:t>
      </w:r>
    </w:p>
    <w:p w:rsidR="00760069" w:rsidRPr="0027061E" w:rsidRDefault="00760069" w:rsidP="0076006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61E">
        <w:rPr>
          <w:sz w:val="24"/>
          <w:szCs w:val="24"/>
        </w:rPr>
        <w:t>ПК 4.1. Обеспечивать содержание проектных операций.</w:t>
      </w:r>
    </w:p>
    <w:p w:rsidR="00760069" w:rsidRPr="0027061E" w:rsidRDefault="00760069" w:rsidP="0076006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61E">
        <w:rPr>
          <w:sz w:val="24"/>
          <w:szCs w:val="24"/>
        </w:rPr>
        <w:t>ПК 4.2. Определять сроки и стоимость проектных операций</w:t>
      </w:r>
    </w:p>
    <w:p w:rsidR="00760069" w:rsidRPr="0027061E" w:rsidRDefault="00760069" w:rsidP="0076006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61E">
        <w:rPr>
          <w:sz w:val="24"/>
          <w:szCs w:val="24"/>
        </w:rPr>
        <w:t>ПК 4.3. Определять качество проектных операций.</w:t>
      </w:r>
    </w:p>
    <w:p w:rsidR="00760069" w:rsidRPr="0027061E" w:rsidRDefault="00760069" w:rsidP="0076006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61E">
        <w:rPr>
          <w:sz w:val="24"/>
          <w:szCs w:val="24"/>
        </w:rPr>
        <w:t>ПК 4.4. Определять ресурсы проектных операций.</w:t>
      </w:r>
    </w:p>
    <w:p w:rsidR="00760069" w:rsidRPr="0027061E" w:rsidRDefault="00760069" w:rsidP="0076006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61E">
        <w:rPr>
          <w:sz w:val="24"/>
          <w:szCs w:val="24"/>
        </w:rPr>
        <w:t>ПК 4.5. Определять риски проектных операций.</w:t>
      </w:r>
    </w:p>
    <w:p w:rsidR="00864FCE" w:rsidRDefault="00864FCE" w:rsidP="00BB25E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860F0" w:rsidRPr="00864FCE" w:rsidRDefault="00C860F0" w:rsidP="00C860F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64FCE">
        <w:rPr>
          <w:sz w:val="24"/>
          <w:szCs w:val="24"/>
        </w:rPr>
        <w:t xml:space="preserve">В результате освоения производственной практики  обучающийся </w:t>
      </w:r>
      <w:r w:rsidRPr="00864FCE">
        <w:rPr>
          <w:b/>
          <w:sz w:val="24"/>
          <w:szCs w:val="24"/>
        </w:rPr>
        <w:t>должен</w:t>
      </w:r>
      <w:r w:rsidRPr="00864FCE">
        <w:rPr>
          <w:sz w:val="24"/>
          <w:szCs w:val="24"/>
        </w:rPr>
        <w:t xml:space="preserve"> </w:t>
      </w:r>
      <w:r w:rsidRPr="00864FCE">
        <w:rPr>
          <w:b/>
          <w:sz w:val="24"/>
          <w:szCs w:val="24"/>
        </w:rPr>
        <w:t>иметь практический опыт</w:t>
      </w:r>
      <w:r w:rsidRPr="00864FCE">
        <w:rPr>
          <w:sz w:val="24"/>
          <w:szCs w:val="24"/>
        </w:rPr>
        <w:t>: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обеспечения содержания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определения сроков и стоимости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определения качества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определения ресурсов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определение рисков проектных операций;</w:t>
      </w:r>
    </w:p>
    <w:p w:rsidR="00C860F0" w:rsidRPr="00864FCE" w:rsidRDefault="00864FCE" w:rsidP="00C860F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64FCE">
        <w:rPr>
          <w:sz w:val="24"/>
          <w:szCs w:val="24"/>
        </w:rPr>
        <w:t xml:space="preserve">В результате освоения производственной практики  обучающийся </w:t>
      </w:r>
      <w:r w:rsidRPr="00864FCE">
        <w:rPr>
          <w:b/>
          <w:sz w:val="24"/>
          <w:szCs w:val="24"/>
        </w:rPr>
        <w:t xml:space="preserve">должен </w:t>
      </w:r>
      <w:r w:rsidR="00C860F0" w:rsidRPr="00864FCE">
        <w:rPr>
          <w:b/>
          <w:sz w:val="24"/>
          <w:szCs w:val="24"/>
        </w:rPr>
        <w:t>уметь</w:t>
      </w:r>
      <w:r w:rsidR="00C860F0" w:rsidRPr="00864FCE">
        <w:rPr>
          <w:sz w:val="24"/>
          <w:szCs w:val="24"/>
        </w:rPr>
        <w:t>: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выполнять деятельность по проекту в пределах зоны ответственности;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описывать свою деятельность в рамках проекта;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сопоставлять цель своей деятельности с целью проекта;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определять ограничения и допущения своей деятельности в рамках проекта;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работать в виртуальных проектных средах;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определять состав операций в рамках своей зоны ответственности;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использовать шаблоны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определять стоимость проектных операций в рамках своей деятельности;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определять длительность операций на основании статистических данных;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осуществлять подготовку отчета об исполнении операции;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определять изменения стоимости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определять факторы, оказывающие влияние на качество результата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документировать результаты оценки качества;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lastRenderedPageBreak/>
        <w:t>выполнять корректирующие действия по качеству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определять ресурсные потребности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определять комплектность поставок ресурсов;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определять и анализировать риски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использовать методы сбора информации о рисках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составлять список потенциальных действий по реагированию на риски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применять методы снижения рисков применительно к проектным операциям</w:t>
      </w:r>
      <w:r w:rsidRPr="00864FCE">
        <w:rPr>
          <w:sz w:val="24"/>
          <w:szCs w:val="24"/>
        </w:rPr>
        <w:t>;</w:t>
      </w:r>
    </w:p>
    <w:p w:rsidR="00864FCE" w:rsidRDefault="00864FCE" w:rsidP="00C860F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860F0" w:rsidRPr="00864FCE" w:rsidRDefault="00864FCE" w:rsidP="00C860F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64FCE">
        <w:rPr>
          <w:sz w:val="24"/>
          <w:szCs w:val="24"/>
        </w:rPr>
        <w:t xml:space="preserve">В результате освоения производственной практики  обучающийся </w:t>
      </w:r>
      <w:r w:rsidRPr="00864FCE">
        <w:rPr>
          <w:b/>
          <w:sz w:val="24"/>
          <w:szCs w:val="24"/>
        </w:rPr>
        <w:t xml:space="preserve">должен </w:t>
      </w:r>
      <w:r w:rsidR="00C860F0" w:rsidRPr="00864FCE">
        <w:rPr>
          <w:b/>
          <w:sz w:val="24"/>
          <w:szCs w:val="24"/>
        </w:rPr>
        <w:t>знать</w:t>
      </w:r>
      <w:r w:rsidR="00C860F0" w:rsidRPr="00864FCE">
        <w:rPr>
          <w:sz w:val="24"/>
          <w:szCs w:val="24"/>
        </w:rPr>
        <w:t>: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правила постановки целей и задач проекта;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основы планирования;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активы организационного процесса;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шаблоны, формы, стандарты содержания проекта;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процедуры верификации и приемки результатов проекта;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теорию и модели жизненного цикла проекта;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классификацию проектов;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этапы проекта;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внешние факторы своей деятельности;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список контрольных событий проекта;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текущую стоимость ресурсов, необходимых для выполнения своей деятельности;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расписание проекта;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стандарты качества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критерии приемки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стандарты документирования оценки качества;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список процедур контроля качества;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перечень корректирующих действий по контролю качества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схемы поощрения и взыскания;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дерево проектных операций;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спецификации, технические требования к ресурсам;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объемно-календарные сроки поставки ресурсов;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методы определения ресурсных потребностей проекта;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классификацию проектных рисков;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методы отображения рисков с помощью диаграмм;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методы сбора информации о рисках проекта;</w:t>
      </w:r>
    </w:p>
    <w:p w:rsidR="00C860F0" w:rsidRPr="00864FCE" w:rsidRDefault="00C860F0" w:rsidP="002F2620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64FCE">
        <w:rPr>
          <w:rFonts w:ascii="Times New Roman" w:hAnsi="Times New Roman"/>
          <w:sz w:val="24"/>
          <w:szCs w:val="24"/>
        </w:rPr>
        <w:t>методы снижения рисков</w:t>
      </w:r>
      <w:r w:rsidRPr="00864FCE">
        <w:rPr>
          <w:sz w:val="24"/>
          <w:szCs w:val="24"/>
        </w:rPr>
        <w:t>.</w:t>
      </w:r>
    </w:p>
    <w:p w:rsidR="00E8624C" w:rsidRPr="00864FCE" w:rsidRDefault="00864FCE" w:rsidP="00864FCE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4FCE">
        <w:rPr>
          <w:sz w:val="24"/>
          <w:szCs w:val="24"/>
        </w:rPr>
        <w:t>Производственная практика проводится после изучения теоретического курса профессионального модуля</w:t>
      </w:r>
      <w:r>
        <w:rPr>
          <w:sz w:val="24"/>
          <w:szCs w:val="24"/>
        </w:rPr>
        <w:t xml:space="preserve"> </w:t>
      </w:r>
      <w:r w:rsidRPr="00864FCE">
        <w:rPr>
          <w:b/>
          <w:sz w:val="24"/>
          <w:szCs w:val="24"/>
        </w:rPr>
        <w:t>ПМ</w:t>
      </w:r>
      <w:r>
        <w:rPr>
          <w:b/>
          <w:sz w:val="24"/>
          <w:szCs w:val="24"/>
        </w:rPr>
        <w:t xml:space="preserve"> </w:t>
      </w:r>
      <w:r w:rsidRPr="00864FCE">
        <w:rPr>
          <w:b/>
          <w:sz w:val="24"/>
          <w:szCs w:val="24"/>
        </w:rPr>
        <w:t>04 Обеспечение проектной деятельности</w:t>
      </w:r>
      <w:r>
        <w:rPr>
          <w:b/>
          <w:sz w:val="24"/>
          <w:szCs w:val="24"/>
        </w:rPr>
        <w:t>.</w:t>
      </w:r>
    </w:p>
    <w:p w:rsidR="00864FCE" w:rsidRDefault="00864FCE" w:rsidP="00CB5D4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F3B67" w:rsidRPr="00A67126" w:rsidRDefault="007F3B67" w:rsidP="00CB5D4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67126">
        <w:rPr>
          <w:b/>
          <w:sz w:val="24"/>
          <w:szCs w:val="24"/>
        </w:rPr>
        <w:t>Продолжительность практики составляет –</w:t>
      </w:r>
      <w:r w:rsidR="00864FCE">
        <w:rPr>
          <w:b/>
          <w:sz w:val="24"/>
          <w:szCs w:val="24"/>
        </w:rPr>
        <w:t xml:space="preserve"> </w:t>
      </w:r>
      <w:r w:rsidR="00512E96" w:rsidRPr="00A67126">
        <w:rPr>
          <w:b/>
          <w:sz w:val="24"/>
          <w:szCs w:val="24"/>
        </w:rPr>
        <w:t>4 недели</w:t>
      </w:r>
      <w:r w:rsidR="00E83B00" w:rsidRPr="00A67126">
        <w:rPr>
          <w:b/>
          <w:sz w:val="24"/>
          <w:szCs w:val="24"/>
        </w:rPr>
        <w:t xml:space="preserve"> (144 часа)</w:t>
      </w:r>
      <w:r w:rsidRPr="00A67126">
        <w:rPr>
          <w:b/>
          <w:sz w:val="24"/>
          <w:szCs w:val="24"/>
        </w:rPr>
        <w:t>.</w:t>
      </w:r>
    </w:p>
    <w:p w:rsidR="00864FCE" w:rsidRDefault="00864FCE" w:rsidP="00CB5D4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E3B87" w:rsidRPr="005846BA" w:rsidRDefault="007F3B67" w:rsidP="00CB5D4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46BA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5846BA">
        <w:rPr>
          <w:sz w:val="24"/>
          <w:szCs w:val="24"/>
        </w:rPr>
        <w:t>ъеме все представленные задани</w:t>
      </w:r>
      <w:r w:rsidR="00DE3B87" w:rsidRPr="005846BA">
        <w:rPr>
          <w:sz w:val="24"/>
          <w:szCs w:val="24"/>
        </w:rPr>
        <w:t xml:space="preserve">я. </w:t>
      </w:r>
    </w:p>
    <w:p w:rsidR="007F3B67" w:rsidRPr="005846BA" w:rsidRDefault="00DE3B87" w:rsidP="00CB5D4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46BA">
        <w:rPr>
          <w:sz w:val="24"/>
          <w:szCs w:val="24"/>
        </w:rPr>
        <w:t>В установленный срок</w:t>
      </w:r>
      <w:r w:rsidR="00392F89">
        <w:rPr>
          <w:sz w:val="24"/>
          <w:szCs w:val="24"/>
        </w:rPr>
        <w:t xml:space="preserve"> </w:t>
      </w:r>
      <w:r w:rsidR="00D75342" w:rsidRPr="005846BA">
        <w:rPr>
          <w:sz w:val="24"/>
          <w:szCs w:val="24"/>
        </w:rPr>
        <w:t>сдать отчет (выполненные задания и необходимые документы по практике) ру</w:t>
      </w:r>
      <w:r w:rsidRPr="005846BA">
        <w:rPr>
          <w:sz w:val="24"/>
          <w:szCs w:val="24"/>
        </w:rPr>
        <w:t>ководителю практики от колледжа.</w:t>
      </w:r>
    </w:p>
    <w:p w:rsidR="00BB25EE" w:rsidRDefault="00BB25EE">
      <w:pPr>
        <w:spacing w:after="200" w:line="276" w:lineRule="auto"/>
      </w:pPr>
    </w:p>
    <w:p w:rsidR="00E8624C" w:rsidRDefault="00E8624C" w:rsidP="00E8624C"/>
    <w:tbl>
      <w:tblPr>
        <w:tblpPr w:leftFromText="180" w:rightFromText="180" w:vertAnchor="text" w:horzAnchor="margin" w:tblpXSpec="right" w:tblpY="313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2182"/>
        <w:gridCol w:w="5528"/>
        <w:gridCol w:w="1346"/>
        <w:gridCol w:w="1417"/>
      </w:tblGrid>
      <w:tr w:rsidR="00864FCE" w:rsidRPr="00D15081" w:rsidTr="005D1837">
        <w:trPr>
          <w:trHeight w:val="604"/>
        </w:trPr>
        <w:tc>
          <w:tcPr>
            <w:tcW w:w="2182" w:type="dxa"/>
            <w:vAlign w:val="center"/>
          </w:tcPr>
          <w:p w:rsidR="00864FCE" w:rsidRPr="00D15081" w:rsidRDefault="00864FCE" w:rsidP="00E51550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15081">
              <w:rPr>
                <w:b/>
                <w:bCs/>
              </w:rPr>
              <w:t>Наименование ПМ и МДК</w:t>
            </w:r>
          </w:p>
        </w:tc>
        <w:tc>
          <w:tcPr>
            <w:tcW w:w="5528" w:type="dxa"/>
            <w:vAlign w:val="center"/>
          </w:tcPr>
          <w:p w:rsidR="00864FCE" w:rsidRPr="00D15081" w:rsidRDefault="00864FCE" w:rsidP="00E51550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1508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346" w:type="dxa"/>
            <w:vAlign w:val="center"/>
          </w:tcPr>
          <w:p w:rsidR="00864FCE" w:rsidRPr="00D15081" w:rsidRDefault="00864FCE" w:rsidP="00E51550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15081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vAlign w:val="center"/>
          </w:tcPr>
          <w:p w:rsidR="00864FCE" w:rsidRPr="00D15081" w:rsidRDefault="00864FCE" w:rsidP="00E51550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15081">
              <w:rPr>
                <w:b/>
                <w:bCs/>
              </w:rPr>
              <w:t>Уровень освоения</w:t>
            </w:r>
          </w:p>
        </w:tc>
      </w:tr>
      <w:tr w:rsidR="00864FCE" w:rsidRPr="00D15081" w:rsidTr="00864FCE">
        <w:tc>
          <w:tcPr>
            <w:tcW w:w="2182" w:type="dxa"/>
          </w:tcPr>
          <w:p w:rsidR="00864FCE" w:rsidRPr="00D15081" w:rsidRDefault="00864FCE" w:rsidP="00E51550">
            <w:pPr>
              <w:pStyle w:val="af4"/>
              <w:spacing w:before="0" w:beforeAutospacing="0" w:after="0" w:afterAutospacing="0"/>
              <w:jc w:val="center"/>
            </w:pPr>
            <w:r w:rsidRPr="00D15081">
              <w:t>1</w:t>
            </w:r>
          </w:p>
        </w:tc>
        <w:tc>
          <w:tcPr>
            <w:tcW w:w="5528" w:type="dxa"/>
          </w:tcPr>
          <w:p w:rsidR="00864FCE" w:rsidRPr="00D15081" w:rsidRDefault="00864FCE" w:rsidP="00E51550">
            <w:pPr>
              <w:pStyle w:val="af4"/>
              <w:spacing w:before="0" w:beforeAutospacing="0" w:after="0" w:afterAutospacing="0"/>
              <w:jc w:val="center"/>
            </w:pPr>
            <w:r w:rsidRPr="00D15081">
              <w:t>2</w:t>
            </w:r>
          </w:p>
        </w:tc>
        <w:tc>
          <w:tcPr>
            <w:tcW w:w="1346" w:type="dxa"/>
          </w:tcPr>
          <w:p w:rsidR="00864FCE" w:rsidRPr="00D15081" w:rsidRDefault="00864FCE" w:rsidP="00E51550">
            <w:pPr>
              <w:pStyle w:val="af4"/>
              <w:spacing w:before="0" w:beforeAutospacing="0" w:after="0" w:afterAutospacing="0"/>
              <w:jc w:val="center"/>
            </w:pPr>
            <w:r w:rsidRPr="00D15081">
              <w:t>3</w:t>
            </w:r>
          </w:p>
        </w:tc>
        <w:tc>
          <w:tcPr>
            <w:tcW w:w="1417" w:type="dxa"/>
          </w:tcPr>
          <w:p w:rsidR="00864FCE" w:rsidRPr="00D15081" w:rsidRDefault="00864FCE" w:rsidP="00E51550">
            <w:pPr>
              <w:pStyle w:val="af4"/>
              <w:spacing w:before="0" w:beforeAutospacing="0" w:after="0" w:afterAutospacing="0"/>
              <w:jc w:val="center"/>
            </w:pPr>
            <w:r w:rsidRPr="00D15081">
              <w:t>4</w:t>
            </w:r>
          </w:p>
        </w:tc>
      </w:tr>
      <w:tr w:rsidR="00864FCE" w:rsidRPr="008E4603" w:rsidTr="00864FCE">
        <w:tc>
          <w:tcPr>
            <w:tcW w:w="10473" w:type="dxa"/>
            <w:gridSpan w:val="4"/>
          </w:tcPr>
          <w:p w:rsidR="00864FCE" w:rsidRPr="00864FCE" w:rsidRDefault="00864FCE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864FCE">
              <w:rPr>
                <w:b/>
                <w:sz w:val="24"/>
                <w:szCs w:val="24"/>
              </w:rPr>
              <w:t>ПМ 04. Обеспечение проектной деятельности.</w:t>
            </w:r>
          </w:p>
        </w:tc>
      </w:tr>
      <w:tr w:rsidR="00BB2D6A" w:rsidRPr="00D15081" w:rsidTr="003D798F">
        <w:trPr>
          <w:trHeight w:val="405"/>
        </w:trPr>
        <w:tc>
          <w:tcPr>
            <w:tcW w:w="2182" w:type="dxa"/>
            <w:vMerge w:val="restart"/>
            <w:vAlign w:val="center"/>
          </w:tcPr>
          <w:p w:rsidR="00BB2D6A" w:rsidRPr="00E8624C" w:rsidRDefault="00BB2D6A" w:rsidP="00E51550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624C">
              <w:rPr>
                <w:rFonts w:ascii="Times New Roman" w:hAnsi="Times New Roman" w:cs="Times New Roman"/>
                <w:szCs w:val="24"/>
              </w:rPr>
              <w:t>МДК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E8624C">
              <w:rPr>
                <w:rFonts w:ascii="Times New Roman" w:hAnsi="Times New Roman" w:cs="Times New Roman"/>
                <w:szCs w:val="24"/>
              </w:rPr>
              <w:t>04.01. Обеспечение проектной деятельности.</w:t>
            </w:r>
          </w:p>
          <w:p w:rsidR="00BB2D6A" w:rsidRPr="00E8624C" w:rsidRDefault="00BB2D6A" w:rsidP="00E51550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2D6A" w:rsidRDefault="00BB2D6A" w:rsidP="00E51550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624C">
              <w:rPr>
                <w:rFonts w:ascii="Times New Roman" w:hAnsi="Times New Roman" w:cs="Times New Roman"/>
                <w:szCs w:val="24"/>
              </w:rPr>
              <w:t>МДК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E8624C">
              <w:rPr>
                <w:rFonts w:ascii="Times New Roman" w:hAnsi="Times New Roman" w:cs="Times New Roman"/>
                <w:szCs w:val="24"/>
              </w:rPr>
              <w:t xml:space="preserve">04.02. </w:t>
            </w:r>
          </w:p>
          <w:p w:rsidR="00BB2D6A" w:rsidRPr="00E8624C" w:rsidRDefault="00BB2D6A" w:rsidP="00E51550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624C">
              <w:rPr>
                <w:rFonts w:ascii="Times New Roman" w:hAnsi="Times New Roman" w:cs="Times New Roman"/>
                <w:szCs w:val="24"/>
              </w:rPr>
              <w:t>Пакеты прикладных программ</w:t>
            </w:r>
          </w:p>
          <w:p w:rsidR="00BB2D6A" w:rsidRPr="00E8624C" w:rsidRDefault="00BB2D6A" w:rsidP="00E51550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B2D6A" w:rsidRPr="00E8624C" w:rsidRDefault="00BB2D6A" w:rsidP="00E51550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8624C">
              <w:rPr>
                <w:rFonts w:ascii="Times New Roman" w:hAnsi="Times New Roman" w:cs="Times New Roman"/>
                <w:szCs w:val="24"/>
              </w:rPr>
              <w:t>МДК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E8624C">
              <w:rPr>
                <w:rFonts w:ascii="Times New Roman" w:hAnsi="Times New Roman" w:cs="Times New Roman"/>
                <w:szCs w:val="24"/>
              </w:rPr>
              <w:t>04.03. Компьютерная графика</w:t>
            </w:r>
          </w:p>
          <w:p w:rsidR="00BB2D6A" w:rsidRPr="00D15081" w:rsidRDefault="00BB2D6A" w:rsidP="00E51550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8624C">
              <w:t>МДК</w:t>
            </w:r>
            <w:r>
              <w:t>.</w:t>
            </w:r>
            <w:r w:rsidRPr="00E8624C">
              <w:t xml:space="preserve">04.04. </w:t>
            </w:r>
            <w:r w:rsidRPr="00E8624C">
              <w:rPr>
                <w:sz w:val="22"/>
                <w:szCs w:val="22"/>
              </w:rPr>
              <w:t>Мультимедийные</w:t>
            </w:r>
            <w:r w:rsidRPr="00E8624C">
              <w:t xml:space="preserve"> технологии</w:t>
            </w:r>
          </w:p>
        </w:tc>
        <w:tc>
          <w:tcPr>
            <w:tcW w:w="8291" w:type="dxa"/>
            <w:gridSpan w:val="3"/>
            <w:tcBorders>
              <w:bottom w:val="single" w:sz="4" w:space="0" w:color="auto"/>
            </w:tcBorders>
            <w:vAlign w:val="center"/>
          </w:tcPr>
          <w:p w:rsidR="00BB2D6A" w:rsidRPr="00D15081" w:rsidRDefault="00BB2D6A" w:rsidP="00E51550">
            <w:pPr>
              <w:pStyle w:val="af4"/>
              <w:spacing w:before="0" w:beforeAutospacing="0" w:after="0" w:afterAutospacing="0"/>
              <w:jc w:val="center"/>
            </w:pPr>
            <w:r w:rsidRPr="00D15081">
              <w:rPr>
                <w:bCs/>
              </w:rPr>
              <w:t>Содержание производственной практики</w:t>
            </w:r>
          </w:p>
        </w:tc>
      </w:tr>
      <w:tr w:rsidR="00BB2D6A" w:rsidRPr="00D15081" w:rsidTr="00BB2D6A">
        <w:trPr>
          <w:trHeight w:val="405"/>
        </w:trPr>
        <w:tc>
          <w:tcPr>
            <w:tcW w:w="2182" w:type="dxa"/>
            <w:vMerge/>
            <w:vAlign w:val="center"/>
          </w:tcPr>
          <w:p w:rsidR="00BB2D6A" w:rsidRPr="00E8624C" w:rsidRDefault="00BB2D6A" w:rsidP="00E51550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BB2D6A" w:rsidRPr="00D15081" w:rsidRDefault="00BB2D6A" w:rsidP="00E51550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B2D6A">
              <w:rPr>
                <w:bCs/>
              </w:rPr>
              <w:t>1. Сбор данных для анализа использования и функционирования информационной системы и участие в разработке проекта.</w:t>
            </w:r>
          </w:p>
        </w:tc>
        <w:tc>
          <w:tcPr>
            <w:tcW w:w="1346" w:type="dxa"/>
            <w:tcBorders>
              <w:bottom w:val="nil"/>
            </w:tcBorders>
            <w:vAlign w:val="center"/>
          </w:tcPr>
          <w:p w:rsidR="00BB2D6A" w:rsidRPr="00BB2D6A" w:rsidRDefault="00BB2D6A" w:rsidP="00E51550">
            <w:pPr>
              <w:pStyle w:val="af4"/>
              <w:spacing w:before="0" w:beforeAutospacing="0" w:after="0" w:afterAutospacing="0"/>
              <w:jc w:val="center"/>
            </w:pPr>
            <w:r w:rsidRPr="00BB2D6A">
              <w:t>15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B2D6A" w:rsidRPr="00D15081" w:rsidRDefault="00BB2D6A" w:rsidP="00E51550">
            <w:pPr>
              <w:pStyle w:val="af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BB2D6A" w:rsidRPr="00D15081" w:rsidTr="00BB2D6A">
        <w:trPr>
          <w:trHeight w:val="618"/>
        </w:trPr>
        <w:tc>
          <w:tcPr>
            <w:tcW w:w="2182" w:type="dxa"/>
            <w:vMerge/>
            <w:vAlign w:val="center"/>
          </w:tcPr>
          <w:p w:rsidR="00BB2D6A" w:rsidRPr="00E8624C" w:rsidRDefault="00BB2D6A" w:rsidP="00E51550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BB2D6A" w:rsidRPr="00BB2D6A" w:rsidRDefault="00BB2D6A" w:rsidP="00E51550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t>2. Наполнение содержанием проектных операций</w:t>
            </w:r>
          </w:p>
        </w:tc>
        <w:tc>
          <w:tcPr>
            <w:tcW w:w="1346" w:type="dxa"/>
            <w:tcBorders>
              <w:top w:val="nil"/>
              <w:bottom w:val="nil"/>
            </w:tcBorders>
            <w:vAlign w:val="center"/>
          </w:tcPr>
          <w:p w:rsidR="00BB2D6A" w:rsidRPr="00BB2D6A" w:rsidRDefault="00BB2D6A" w:rsidP="00E51550">
            <w:pPr>
              <w:pStyle w:val="af4"/>
              <w:spacing w:before="0" w:beforeAutospacing="0" w:after="0" w:afterAutospacing="0"/>
              <w:jc w:val="center"/>
            </w:pPr>
            <w:r w:rsidRPr="00BB2D6A">
              <w:t>15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B2D6A" w:rsidRPr="00D15081" w:rsidRDefault="00BB2D6A" w:rsidP="00E51550">
            <w:pPr>
              <w:pStyle w:val="af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BB2D6A" w:rsidRPr="00D15081" w:rsidTr="00BB2D6A">
        <w:trPr>
          <w:trHeight w:val="682"/>
        </w:trPr>
        <w:tc>
          <w:tcPr>
            <w:tcW w:w="2182" w:type="dxa"/>
            <w:vMerge/>
            <w:vAlign w:val="center"/>
          </w:tcPr>
          <w:p w:rsidR="00BB2D6A" w:rsidRPr="00E8624C" w:rsidRDefault="00BB2D6A" w:rsidP="00E51550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BB2D6A" w:rsidRPr="00BB2D6A" w:rsidRDefault="00BB2D6A" w:rsidP="00E51550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B2D6A">
              <w:rPr>
                <w:bCs/>
              </w:rPr>
              <w:t>3.  Определения срока и стоимости проектных операций</w:t>
            </w:r>
          </w:p>
        </w:tc>
        <w:tc>
          <w:tcPr>
            <w:tcW w:w="1346" w:type="dxa"/>
            <w:tcBorders>
              <w:top w:val="nil"/>
              <w:bottom w:val="nil"/>
            </w:tcBorders>
            <w:vAlign w:val="center"/>
          </w:tcPr>
          <w:p w:rsidR="00BB2D6A" w:rsidRPr="00BB2D6A" w:rsidRDefault="00BB2D6A" w:rsidP="00E51550">
            <w:pPr>
              <w:pStyle w:val="af4"/>
              <w:spacing w:before="0" w:beforeAutospacing="0" w:after="0" w:afterAutospacing="0"/>
              <w:jc w:val="center"/>
            </w:pPr>
            <w:r w:rsidRPr="00BB2D6A">
              <w:t>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B2D6A" w:rsidRPr="00D15081" w:rsidRDefault="00BB2D6A" w:rsidP="00E51550">
            <w:pPr>
              <w:pStyle w:val="af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BB2D6A" w:rsidRPr="00D15081" w:rsidTr="00BB2D6A">
        <w:trPr>
          <w:trHeight w:val="564"/>
        </w:trPr>
        <w:tc>
          <w:tcPr>
            <w:tcW w:w="2182" w:type="dxa"/>
            <w:vMerge/>
            <w:vAlign w:val="center"/>
          </w:tcPr>
          <w:p w:rsidR="00BB2D6A" w:rsidRPr="00E8624C" w:rsidRDefault="00BB2D6A" w:rsidP="00E51550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BB2D6A" w:rsidRPr="00BB2D6A" w:rsidRDefault="00BB2D6A" w:rsidP="00E51550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B2D6A">
              <w:rPr>
                <w:bCs/>
              </w:rPr>
              <w:t>4.  Определение качества проектных операций</w:t>
            </w:r>
          </w:p>
        </w:tc>
        <w:tc>
          <w:tcPr>
            <w:tcW w:w="1346" w:type="dxa"/>
            <w:tcBorders>
              <w:top w:val="nil"/>
              <w:bottom w:val="nil"/>
            </w:tcBorders>
            <w:vAlign w:val="center"/>
          </w:tcPr>
          <w:p w:rsidR="00BB2D6A" w:rsidRPr="00BB2D6A" w:rsidRDefault="00BB2D6A" w:rsidP="00E51550">
            <w:pPr>
              <w:pStyle w:val="af4"/>
              <w:spacing w:before="0" w:beforeAutospacing="0" w:after="0" w:afterAutospacing="0"/>
              <w:jc w:val="center"/>
            </w:pPr>
            <w:r w:rsidRPr="00BB2D6A">
              <w:t>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B2D6A" w:rsidRPr="00D15081" w:rsidRDefault="00BB2D6A" w:rsidP="00E51550">
            <w:pPr>
              <w:pStyle w:val="af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BB2D6A" w:rsidRPr="00D15081" w:rsidTr="00BB2D6A">
        <w:trPr>
          <w:trHeight w:val="603"/>
        </w:trPr>
        <w:tc>
          <w:tcPr>
            <w:tcW w:w="2182" w:type="dxa"/>
            <w:vMerge/>
            <w:vAlign w:val="center"/>
          </w:tcPr>
          <w:p w:rsidR="00BB2D6A" w:rsidRPr="00E8624C" w:rsidRDefault="00BB2D6A" w:rsidP="00E51550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BB2D6A" w:rsidRPr="00BB2D6A" w:rsidRDefault="00BB2D6A" w:rsidP="00E51550">
            <w:pPr>
              <w:pStyle w:val="af4"/>
              <w:spacing w:before="0" w:beforeAutospacing="0" w:after="0" w:afterAutospacing="0"/>
              <w:rPr>
                <w:bCs/>
              </w:rPr>
            </w:pPr>
            <w:r w:rsidRPr="00BB2D6A">
              <w:rPr>
                <w:bCs/>
              </w:rPr>
              <w:t>5.  Определение ресурсов проектных операций</w:t>
            </w:r>
          </w:p>
        </w:tc>
        <w:tc>
          <w:tcPr>
            <w:tcW w:w="1346" w:type="dxa"/>
            <w:tcBorders>
              <w:top w:val="nil"/>
              <w:bottom w:val="nil"/>
            </w:tcBorders>
            <w:vAlign w:val="center"/>
          </w:tcPr>
          <w:p w:rsidR="00BB2D6A" w:rsidRPr="00BB2D6A" w:rsidRDefault="00BB2D6A" w:rsidP="00E51550">
            <w:pPr>
              <w:pStyle w:val="af4"/>
              <w:spacing w:before="0" w:beforeAutospacing="0" w:after="0" w:afterAutospacing="0"/>
              <w:jc w:val="center"/>
            </w:pPr>
            <w:r w:rsidRPr="00BB2D6A">
              <w:t>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B2D6A" w:rsidRPr="00D15081" w:rsidRDefault="00BB2D6A" w:rsidP="00E51550">
            <w:pPr>
              <w:pStyle w:val="af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BB2D6A" w:rsidRPr="00D15081" w:rsidTr="00BB2D6A">
        <w:trPr>
          <w:trHeight w:val="405"/>
        </w:trPr>
        <w:tc>
          <w:tcPr>
            <w:tcW w:w="2182" w:type="dxa"/>
            <w:vMerge/>
            <w:vAlign w:val="center"/>
          </w:tcPr>
          <w:p w:rsidR="00BB2D6A" w:rsidRPr="00E8624C" w:rsidRDefault="00BB2D6A" w:rsidP="00E51550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</w:tcBorders>
            <w:vAlign w:val="center"/>
          </w:tcPr>
          <w:p w:rsidR="00BB2D6A" w:rsidRPr="00D15081" w:rsidRDefault="00BB2D6A" w:rsidP="00E51550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t>6.  О</w:t>
            </w:r>
            <w:r w:rsidRPr="005846BA">
              <w:t>пределения  рисков проектных операций</w:t>
            </w:r>
          </w:p>
        </w:tc>
        <w:tc>
          <w:tcPr>
            <w:tcW w:w="1346" w:type="dxa"/>
            <w:tcBorders>
              <w:top w:val="nil"/>
            </w:tcBorders>
            <w:vAlign w:val="center"/>
          </w:tcPr>
          <w:p w:rsidR="00BB2D6A" w:rsidRPr="00BB2D6A" w:rsidRDefault="00BB2D6A" w:rsidP="00E51550">
            <w:pPr>
              <w:pStyle w:val="af4"/>
              <w:spacing w:before="0" w:beforeAutospacing="0" w:after="0" w:afterAutospacing="0"/>
              <w:jc w:val="center"/>
            </w:pPr>
            <w:r w:rsidRPr="00BB2D6A">
              <w:t>24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B2D6A" w:rsidRPr="00D15081" w:rsidRDefault="00BB2D6A" w:rsidP="00E51550">
            <w:pPr>
              <w:pStyle w:val="af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864FCE" w:rsidRPr="00D15081" w:rsidTr="00864FCE">
        <w:trPr>
          <w:trHeight w:val="298"/>
        </w:trPr>
        <w:tc>
          <w:tcPr>
            <w:tcW w:w="2182" w:type="dxa"/>
          </w:tcPr>
          <w:p w:rsidR="00864FCE" w:rsidRPr="00D15081" w:rsidRDefault="00864FCE" w:rsidP="00E51550">
            <w:pPr>
              <w:pStyle w:val="af4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528" w:type="dxa"/>
          </w:tcPr>
          <w:p w:rsidR="00864FCE" w:rsidRPr="00D15081" w:rsidRDefault="00864FCE" w:rsidP="00E51550">
            <w:pPr>
              <w:pStyle w:val="af4"/>
              <w:spacing w:before="0" w:beforeAutospacing="0" w:after="0" w:afterAutospacing="0"/>
            </w:pPr>
            <w:r w:rsidRPr="00D15081">
              <w:t>Итого</w:t>
            </w:r>
          </w:p>
        </w:tc>
        <w:tc>
          <w:tcPr>
            <w:tcW w:w="2763" w:type="dxa"/>
            <w:gridSpan w:val="2"/>
          </w:tcPr>
          <w:p w:rsidR="00864FCE" w:rsidRPr="00D15081" w:rsidRDefault="00BB2D6A" w:rsidP="00E51550">
            <w:pPr>
              <w:pStyle w:val="af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144</w:t>
            </w:r>
            <w:r w:rsidR="00864FCE" w:rsidRPr="00D15081">
              <w:rPr>
                <w:b/>
                <w:bCs/>
              </w:rPr>
              <w:t xml:space="preserve"> часа</w:t>
            </w:r>
          </w:p>
        </w:tc>
      </w:tr>
    </w:tbl>
    <w:p w:rsidR="00CB5D42" w:rsidRDefault="007F3B67" w:rsidP="00E8624C">
      <w:pPr>
        <w:pStyle w:val="1"/>
        <w:rPr>
          <w:szCs w:val="24"/>
        </w:rPr>
      </w:pPr>
      <w:bookmarkStart w:id="4" w:name="_Toc63180050"/>
      <w:r w:rsidRPr="005846BA">
        <w:rPr>
          <w:szCs w:val="24"/>
        </w:rPr>
        <w:t>ТЕМАТИЧЕСКИЙ ПЛАН ПРАКТИКИ</w:t>
      </w:r>
      <w:bookmarkEnd w:id="4"/>
    </w:p>
    <w:p w:rsidR="00BB2D6A" w:rsidRPr="00BB2D6A" w:rsidRDefault="00BB2D6A" w:rsidP="00BB2D6A"/>
    <w:p w:rsidR="00864FCE" w:rsidRPr="00864FCE" w:rsidRDefault="00864FCE" w:rsidP="00864FCE"/>
    <w:p w:rsidR="003638E5" w:rsidRPr="005846BA" w:rsidRDefault="003638E5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F3B67" w:rsidRPr="005846BA" w:rsidRDefault="00F515E2" w:rsidP="003A0E85">
      <w:pPr>
        <w:pStyle w:val="1"/>
        <w:ind w:firstLine="709"/>
        <w:rPr>
          <w:szCs w:val="24"/>
        </w:rPr>
      </w:pPr>
      <w:bookmarkStart w:id="5" w:name="_Toc63180051"/>
      <w:r w:rsidRPr="005846BA">
        <w:rPr>
          <w:szCs w:val="24"/>
        </w:rPr>
        <w:t>ОРГАНИЗАЦИЯ И РУКОВОДСТВО</w:t>
      </w:r>
      <w:r w:rsidR="00BB2D6A">
        <w:rPr>
          <w:szCs w:val="24"/>
        </w:rPr>
        <w:t xml:space="preserve"> </w:t>
      </w:r>
      <w:r w:rsidR="00512E96" w:rsidRPr="005846BA">
        <w:rPr>
          <w:caps/>
          <w:szCs w:val="24"/>
        </w:rPr>
        <w:t>производственной</w:t>
      </w:r>
      <w:r w:rsidR="00BB2D6A">
        <w:rPr>
          <w:caps/>
          <w:szCs w:val="24"/>
        </w:rPr>
        <w:t xml:space="preserve"> </w:t>
      </w:r>
      <w:r w:rsidRPr="005846BA">
        <w:rPr>
          <w:szCs w:val="24"/>
        </w:rPr>
        <w:t>ПРАКТИКОЙ</w:t>
      </w:r>
      <w:bookmarkEnd w:id="5"/>
    </w:p>
    <w:p w:rsidR="00F515E2" w:rsidRPr="005846BA" w:rsidRDefault="00F515E2" w:rsidP="00BB25EE">
      <w:pPr>
        <w:ind w:firstLine="709"/>
        <w:jc w:val="both"/>
        <w:rPr>
          <w:sz w:val="24"/>
          <w:szCs w:val="24"/>
        </w:rPr>
      </w:pPr>
    </w:p>
    <w:p w:rsidR="00760069" w:rsidRPr="00303AF6" w:rsidRDefault="00760069" w:rsidP="00760069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Pr="00303AF6">
        <w:rPr>
          <w:spacing w:val="2"/>
          <w:sz w:val="24"/>
          <w:szCs w:val="24"/>
        </w:rPr>
        <w:t xml:space="preserve"> </w:t>
      </w:r>
      <w:r w:rsidRPr="00303AF6">
        <w:rPr>
          <w:sz w:val="24"/>
          <w:szCs w:val="24"/>
        </w:rPr>
        <w:t xml:space="preserve">проводится в профильных организациях (базах практики), соответствующих профилю образовательной программы. Для проведения практик с профильной организацией заключается договор. </w:t>
      </w:r>
    </w:p>
    <w:p w:rsidR="00760069" w:rsidRPr="00303AF6" w:rsidRDefault="00760069" w:rsidP="00760069">
      <w:pPr>
        <w:pStyle w:val="14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Pr="00303AF6">
        <w:rPr>
          <w:bCs/>
          <w:lang w:val="ru-RU"/>
        </w:rPr>
        <w:t xml:space="preserve">не позднее чем </w:t>
      </w:r>
      <w:r w:rsidRPr="00303AF6">
        <w:rPr>
          <w:bCs/>
        </w:rPr>
        <w:t>за месяц до начала практики.</w:t>
      </w:r>
    </w:p>
    <w:p w:rsidR="00760069" w:rsidRPr="00303AF6" w:rsidRDefault="00760069" w:rsidP="00760069">
      <w:pPr>
        <w:pStyle w:val="14"/>
        <w:spacing w:before="0" w:beforeAutospacing="0" w:after="0" w:afterAutospacing="0"/>
        <w:ind w:firstLine="567"/>
        <w:contextualSpacing/>
        <w:jc w:val="both"/>
        <w:rPr>
          <w:lang w:val="ru-RU"/>
        </w:rPr>
      </w:pPr>
      <w:r w:rsidRPr="00303AF6">
        <w:t xml:space="preserve"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>
        <w:rPr>
          <w:lang w:val="ru-RU"/>
        </w:rPr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760069" w:rsidRPr="007571E9" w:rsidRDefault="00760069" w:rsidP="00760069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материалы, предоставленные организацией, в том числе размещённые на сайте организации и информацию иных открытых источников.</w:t>
      </w:r>
    </w:p>
    <w:p w:rsidR="00760069" w:rsidRDefault="00760069" w:rsidP="00760069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используется компьютерная техника с возможностью подключения к информационно-телекоммуникационной сети «Интернет»</w:t>
      </w:r>
      <w:r w:rsidRPr="007571E9">
        <w:rPr>
          <w:b/>
          <w:bCs/>
          <w:iCs/>
          <w:color w:val="FF0000"/>
          <w:sz w:val="24"/>
          <w:szCs w:val="24"/>
        </w:rPr>
        <w:t>.</w:t>
      </w:r>
    </w:p>
    <w:p w:rsidR="00760069" w:rsidRPr="006019D3" w:rsidRDefault="00760069" w:rsidP="00760069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6019D3">
        <w:rPr>
          <w:b/>
          <w:bCs/>
          <w:iCs/>
          <w:color w:val="FF0000"/>
          <w:sz w:val="24"/>
          <w:szCs w:val="24"/>
        </w:rPr>
        <w:t xml:space="preserve"> </w:t>
      </w:r>
    </w:p>
    <w:p w:rsidR="00760069" w:rsidRPr="00CB5671" w:rsidRDefault="00760069" w:rsidP="00760069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760069" w:rsidRDefault="00760069" w:rsidP="00760069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>- за 1 месяц</w:t>
      </w:r>
      <w:r w:rsidRPr="0030275A">
        <w:rPr>
          <w:sz w:val="24"/>
          <w:szCs w:val="24"/>
        </w:rPr>
        <w:t xml:space="preserve"> до начала практики предоставить в отдел практической подготовки студентов согласие </w:t>
      </w:r>
      <w:r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Pr="0030275A">
        <w:rPr>
          <w:sz w:val="24"/>
          <w:szCs w:val="24"/>
        </w:rPr>
        <w:t>в профильной организации (Приложения 5);</w:t>
      </w:r>
    </w:p>
    <w:p w:rsidR="00760069" w:rsidRPr="000B46E0" w:rsidRDefault="00760069" w:rsidP="007600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760069" w:rsidRPr="000B46E0" w:rsidRDefault="00760069" w:rsidP="00760069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760069" w:rsidRPr="000B46E0" w:rsidRDefault="00760069" w:rsidP="00760069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760069" w:rsidRPr="000B46E0" w:rsidRDefault="00760069" w:rsidP="00760069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760069" w:rsidRPr="00CB5671" w:rsidRDefault="00760069" w:rsidP="00760069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:rsidR="00760069" w:rsidRPr="00CB5671" w:rsidRDefault="00760069" w:rsidP="00760069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760069" w:rsidRPr="00CB5671" w:rsidRDefault="00760069" w:rsidP="00760069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составить отчет по практике, с обязательными приложениями: задание по практике, дневник прохождения практики, договор о прохождении практики, аттестационный лист;</w:t>
      </w:r>
    </w:p>
    <w:p w:rsidR="00F515E2" w:rsidRDefault="00760069" w:rsidP="00760069">
      <w:pPr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 отчет по практике</w:t>
      </w:r>
      <w:r>
        <w:rPr>
          <w:sz w:val="24"/>
          <w:szCs w:val="24"/>
        </w:rPr>
        <w:t xml:space="preserve"> необходимо</w:t>
      </w:r>
      <w:r w:rsidRPr="00CB5671">
        <w:rPr>
          <w:sz w:val="24"/>
          <w:szCs w:val="24"/>
        </w:rPr>
        <w:t xml:space="preserve"> в установленные расписанием сроки</w:t>
      </w:r>
      <w:r>
        <w:rPr>
          <w:sz w:val="24"/>
          <w:szCs w:val="24"/>
        </w:rPr>
        <w:t xml:space="preserve"> руководителю практики от колледжа в бумажном виде</w:t>
      </w:r>
      <w:r w:rsidRPr="00CB5671">
        <w:rPr>
          <w:sz w:val="24"/>
          <w:szCs w:val="24"/>
        </w:rPr>
        <w:t>.</w:t>
      </w:r>
    </w:p>
    <w:p w:rsidR="00760069" w:rsidRPr="005846BA" w:rsidRDefault="00760069" w:rsidP="00760069">
      <w:pPr>
        <w:jc w:val="both"/>
        <w:rPr>
          <w:caps/>
          <w:sz w:val="24"/>
          <w:szCs w:val="24"/>
        </w:rPr>
      </w:pPr>
    </w:p>
    <w:p w:rsidR="00F515E2" w:rsidRPr="003A0E85" w:rsidRDefault="003A0E85" w:rsidP="003A0E85">
      <w:pPr>
        <w:pStyle w:val="1"/>
        <w:ind w:firstLine="709"/>
        <w:rPr>
          <w:szCs w:val="24"/>
        </w:rPr>
      </w:pPr>
      <w:bookmarkStart w:id="6" w:name="_Toc63180052"/>
      <w:r w:rsidRPr="003A0E85">
        <w:rPr>
          <w:szCs w:val="24"/>
        </w:rPr>
        <w:t>КОНТРОЛЬ И ОЦЕНКА РЕЗУЛЬТАТОВ ОСВОЕНИЯ ПРАКТИКИ</w:t>
      </w:r>
      <w:bookmarkEnd w:id="6"/>
    </w:p>
    <w:p w:rsidR="00F515E2" w:rsidRPr="005846BA" w:rsidRDefault="00F515E2" w:rsidP="00525512">
      <w:pPr>
        <w:jc w:val="both"/>
        <w:rPr>
          <w:sz w:val="24"/>
          <w:szCs w:val="24"/>
        </w:rPr>
      </w:pPr>
    </w:p>
    <w:p w:rsidR="00760069" w:rsidRPr="006A5ACC" w:rsidRDefault="00760069" w:rsidP="00760069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практике: дифференцированный зачет.</w:t>
      </w:r>
    </w:p>
    <w:p w:rsidR="00760069" w:rsidRPr="006A5ACC" w:rsidRDefault="00760069" w:rsidP="00760069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:rsidR="00760069" w:rsidRPr="006A5ACC" w:rsidRDefault="00760069" w:rsidP="00760069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практики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аттестационном листе </w:t>
      </w:r>
      <w:r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:rsidR="00760069" w:rsidRPr="006A5ACC" w:rsidRDefault="00760069" w:rsidP="00760069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практике, правильность оформления и качество содержания отчёта о практике. Оценка одновременно проставляется в зачётной книжке и зачётной ведомости.</w:t>
      </w:r>
    </w:p>
    <w:p w:rsidR="005B52FF" w:rsidRPr="00760069" w:rsidRDefault="00760069" w:rsidP="00760069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</w:t>
      </w:r>
      <w:r>
        <w:rPr>
          <w:sz w:val="24"/>
          <w:szCs w:val="24"/>
        </w:rPr>
        <w:t xml:space="preserve"> отчета: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8426"/>
      </w:tblGrid>
      <w:tr w:rsidR="005B52FF" w:rsidRPr="005846BA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846BA" w:rsidRDefault="005B52FF" w:rsidP="003A0E85">
            <w:pPr>
              <w:pStyle w:val="a6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846BA" w:rsidRDefault="005B52FF" w:rsidP="003A0E85">
            <w:pPr>
              <w:jc w:val="center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B52FF" w:rsidRPr="005846BA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5846BA" w:rsidRDefault="005B52FF" w:rsidP="003A0E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846BA">
              <w:rPr>
                <w:b/>
                <w:bCs/>
                <w:sz w:val="24"/>
                <w:szCs w:val="24"/>
                <w:lang w:eastAsia="en-US"/>
              </w:rPr>
              <w:t>5 (</w:t>
            </w:r>
            <w:r w:rsidR="00440976">
              <w:rPr>
                <w:b/>
                <w:bCs/>
                <w:sz w:val="24"/>
                <w:szCs w:val="24"/>
                <w:lang w:eastAsia="en-US"/>
              </w:rPr>
              <w:t>отлично</w:t>
            </w:r>
            <w:r w:rsidRPr="005846BA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  <w:p w:rsidR="005B52FF" w:rsidRPr="005846BA" w:rsidRDefault="005B52FF" w:rsidP="003A0E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846BA" w:rsidRDefault="005B52FF" w:rsidP="003A0E85">
            <w:pPr>
              <w:jc w:val="both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B52FF" w:rsidRPr="005846BA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5846BA" w:rsidRDefault="005B52FF" w:rsidP="003A0E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846BA">
              <w:rPr>
                <w:b/>
                <w:bCs/>
                <w:sz w:val="24"/>
                <w:szCs w:val="24"/>
                <w:lang w:eastAsia="en-US"/>
              </w:rPr>
              <w:t>4 (</w:t>
            </w:r>
            <w:r w:rsidR="00440976">
              <w:rPr>
                <w:b/>
                <w:bCs/>
                <w:sz w:val="24"/>
                <w:szCs w:val="24"/>
                <w:lang w:eastAsia="en-US"/>
              </w:rPr>
              <w:t>хорошо</w:t>
            </w:r>
            <w:r w:rsidRPr="005846BA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  <w:p w:rsidR="005B52FF" w:rsidRPr="005846BA" w:rsidRDefault="005B52FF" w:rsidP="003A0E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846BA" w:rsidRDefault="005B52FF" w:rsidP="003A0E85">
            <w:pPr>
              <w:jc w:val="both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B52FF" w:rsidRPr="005846BA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5846BA" w:rsidRDefault="005B52FF" w:rsidP="003A0E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846BA">
              <w:rPr>
                <w:b/>
                <w:bCs/>
                <w:sz w:val="24"/>
                <w:szCs w:val="24"/>
                <w:lang w:eastAsia="en-US"/>
              </w:rPr>
              <w:t>3 (</w:t>
            </w:r>
            <w:proofErr w:type="spellStart"/>
            <w:r w:rsidR="00440976">
              <w:rPr>
                <w:b/>
                <w:bCs/>
                <w:sz w:val="24"/>
                <w:szCs w:val="24"/>
                <w:lang w:eastAsia="en-US"/>
              </w:rPr>
              <w:t>удовл</w:t>
            </w:r>
            <w:proofErr w:type="spellEnd"/>
            <w:r w:rsidR="00440976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Pr="005846BA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  <w:p w:rsidR="005B52FF" w:rsidRPr="005846BA" w:rsidRDefault="005B52FF" w:rsidP="003A0E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846BA" w:rsidRDefault="005B52FF" w:rsidP="003A0E85">
            <w:pPr>
              <w:jc w:val="both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B52FF" w:rsidRPr="005846BA" w:rsidTr="005B52FF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5846BA" w:rsidRDefault="005B52FF" w:rsidP="003A0E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846BA">
              <w:rPr>
                <w:b/>
                <w:bCs/>
                <w:sz w:val="24"/>
                <w:szCs w:val="24"/>
                <w:lang w:eastAsia="en-US"/>
              </w:rPr>
              <w:t>2 (неуд.)</w:t>
            </w:r>
          </w:p>
          <w:p w:rsidR="005B52FF" w:rsidRPr="005846BA" w:rsidRDefault="005B52FF" w:rsidP="003A0E8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846BA" w:rsidRDefault="005B52FF" w:rsidP="003A0E85">
            <w:pPr>
              <w:jc w:val="both"/>
              <w:rPr>
                <w:sz w:val="24"/>
                <w:szCs w:val="24"/>
                <w:lang w:eastAsia="en-US"/>
              </w:rPr>
            </w:pPr>
            <w:r w:rsidRPr="005846BA"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 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440976" w:rsidRDefault="00440976" w:rsidP="003A0E85">
      <w:pPr>
        <w:ind w:firstLine="709"/>
        <w:jc w:val="both"/>
        <w:rPr>
          <w:sz w:val="24"/>
          <w:szCs w:val="24"/>
        </w:rPr>
      </w:pPr>
    </w:p>
    <w:p w:rsidR="00760069" w:rsidRPr="000B46E0" w:rsidRDefault="00760069" w:rsidP="00760069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Pr="0063040F">
        <w:rPr>
          <w:b/>
          <w:sz w:val="24"/>
          <w:szCs w:val="24"/>
        </w:rPr>
        <w:t>считаются имеющими 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:rsidR="00760069" w:rsidRDefault="00760069" w:rsidP="003A0E85">
      <w:pPr>
        <w:pStyle w:val="1"/>
        <w:ind w:firstLine="709"/>
        <w:rPr>
          <w:szCs w:val="24"/>
        </w:rPr>
      </w:pPr>
    </w:p>
    <w:p w:rsidR="00BE447C" w:rsidRDefault="00BE447C" w:rsidP="003A0E85">
      <w:pPr>
        <w:pStyle w:val="1"/>
        <w:ind w:firstLine="709"/>
        <w:rPr>
          <w:szCs w:val="24"/>
        </w:rPr>
      </w:pPr>
      <w:bookmarkStart w:id="7" w:name="_Toc63180053"/>
      <w:r w:rsidRPr="005846BA">
        <w:rPr>
          <w:szCs w:val="24"/>
        </w:rPr>
        <w:t>ЗАДАНИЕ НА ПРАКТИКУ</w:t>
      </w:r>
      <w:bookmarkEnd w:id="7"/>
    </w:p>
    <w:p w:rsidR="0027061E" w:rsidRPr="0027061E" w:rsidRDefault="0027061E" w:rsidP="0027061E"/>
    <w:p w:rsidR="0027061E" w:rsidRDefault="0027061E" w:rsidP="0027061E">
      <w:pPr>
        <w:jc w:val="both"/>
        <w:rPr>
          <w:b/>
          <w:sz w:val="24"/>
          <w:szCs w:val="24"/>
        </w:rPr>
      </w:pPr>
      <w:r w:rsidRPr="0027061E">
        <w:rPr>
          <w:b/>
          <w:sz w:val="24"/>
          <w:szCs w:val="24"/>
        </w:rPr>
        <w:t>Профессиональные компетенции (ПК):</w:t>
      </w:r>
    </w:p>
    <w:p w:rsidR="0027061E" w:rsidRPr="0027061E" w:rsidRDefault="0027061E" w:rsidP="002706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61E">
        <w:rPr>
          <w:sz w:val="24"/>
          <w:szCs w:val="24"/>
        </w:rPr>
        <w:t>ПК 4.1. Обеспечивать содержание проектных операций.</w:t>
      </w:r>
    </w:p>
    <w:p w:rsidR="0027061E" w:rsidRPr="0027061E" w:rsidRDefault="0027061E" w:rsidP="002706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61E">
        <w:rPr>
          <w:sz w:val="24"/>
          <w:szCs w:val="24"/>
        </w:rPr>
        <w:t>ПК 4.2. Определять сроки и стоимость проектных операций</w:t>
      </w:r>
    </w:p>
    <w:p w:rsidR="0027061E" w:rsidRPr="0027061E" w:rsidRDefault="0027061E" w:rsidP="002706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61E">
        <w:rPr>
          <w:sz w:val="24"/>
          <w:szCs w:val="24"/>
        </w:rPr>
        <w:t>ПК 4.3. Определять качество проектных операций.</w:t>
      </w:r>
    </w:p>
    <w:p w:rsidR="0027061E" w:rsidRPr="0027061E" w:rsidRDefault="0027061E" w:rsidP="002706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61E">
        <w:rPr>
          <w:sz w:val="24"/>
          <w:szCs w:val="24"/>
        </w:rPr>
        <w:t>ПК 4.4. Определять ресурсы проектных операций.</w:t>
      </w:r>
    </w:p>
    <w:p w:rsidR="0027061E" w:rsidRPr="0027061E" w:rsidRDefault="0027061E" w:rsidP="002706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61E">
        <w:rPr>
          <w:sz w:val="24"/>
          <w:szCs w:val="24"/>
        </w:rPr>
        <w:t>ПК 4.5. Определять риски проектных операций.</w:t>
      </w:r>
    </w:p>
    <w:p w:rsidR="0027061E" w:rsidRPr="0027061E" w:rsidRDefault="0027061E" w:rsidP="0027061E">
      <w:pPr>
        <w:jc w:val="both"/>
        <w:rPr>
          <w:b/>
          <w:sz w:val="24"/>
          <w:szCs w:val="24"/>
        </w:rPr>
      </w:pPr>
    </w:p>
    <w:p w:rsidR="00440976" w:rsidRPr="00440976" w:rsidRDefault="00440976" w:rsidP="00440976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</w:t>
      </w:r>
      <w:r w:rsidR="003638E5" w:rsidRPr="003A0E85">
        <w:rPr>
          <w:b/>
          <w:sz w:val="24"/>
          <w:szCs w:val="24"/>
        </w:rPr>
        <w:t>1.</w:t>
      </w:r>
      <w:r w:rsidR="003638E5" w:rsidRPr="003638E5">
        <w:rPr>
          <w:sz w:val="24"/>
          <w:szCs w:val="24"/>
        </w:rPr>
        <w:t xml:space="preserve"> </w:t>
      </w:r>
      <w:r w:rsidRPr="00440976">
        <w:rPr>
          <w:b/>
          <w:sz w:val="24"/>
          <w:szCs w:val="24"/>
        </w:rPr>
        <w:t>(ПК 4.1, ПК 4.2, ПК 4.3, ПК 4.4, ПК 4.5)</w:t>
      </w:r>
    </w:p>
    <w:p w:rsidR="002B687C" w:rsidRPr="003638E5" w:rsidRDefault="003638E5" w:rsidP="003A0E85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 xml:space="preserve">а) </w:t>
      </w:r>
      <w:r w:rsidR="00F46E12" w:rsidRPr="003638E5">
        <w:rPr>
          <w:sz w:val="24"/>
          <w:szCs w:val="24"/>
        </w:rPr>
        <w:t>Разработать для предприятия</w:t>
      </w:r>
      <w:r w:rsidR="002B687C" w:rsidRPr="003638E5">
        <w:rPr>
          <w:sz w:val="24"/>
          <w:szCs w:val="24"/>
        </w:rPr>
        <w:t xml:space="preserve"> (организации)</w:t>
      </w:r>
      <w:r w:rsidR="00F46E12" w:rsidRPr="003638E5">
        <w:rPr>
          <w:sz w:val="24"/>
          <w:szCs w:val="24"/>
        </w:rPr>
        <w:t xml:space="preserve"> проект в соответствии с его отраслевой спецификой</w:t>
      </w:r>
      <w:r w:rsidR="002B687C" w:rsidRPr="003638E5">
        <w:rPr>
          <w:sz w:val="24"/>
          <w:szCs w:val="24"/>
        </w:rPr>
        <w:t xml:space="preserve">, </w:t>
      </w:r>
      <w:r w:rsidR="00F46E12" w:rsidRPr="003638E5">
        <w:rPr>
          <w:sz w:val="24"/>
          <w:szCs w:val="24"/>
        </w:rPr>
        <w:t>например</w:t>
      </w:r>
      <w:r w:rsidR="002B687C" w:rsidRPr="003638E5">
        <w:rPr>
          <w:sz w:val="24"/>
          <w:szCs w:val="24"/>
        </w:rPr>
        <w:t>:</w:t>
      </w:r>
    </w:p>
    <w:p w:rsidR="002B687C" w:rsidRPr="003638E5" w:rsidRDefault="00F46E12" w:rsidP="002F2620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>автоматизированно</w:t>
      </w:r>
      <w:r w:rsidR="002B687C" w:rsidRPr="003638E5">
        <w:rPr>
          <w:rFonts w:ascii="Times New Roman" w:hAnsi="Times New Roman"/>
          <w:sz w:val="24"/>
          <w:szCs w:val="24"/>
        </w:rPr>
        <w:t>е</w:t>
      </w:r>
      <w:r w:rsidRPr="003638E5">
        <w:rPr>
          <w:rFonts w:ascii="Times New Roman" w:hAnsi="Times New Roman"/>
          <w:sz w:val="24"/>
          <w:szCs w:val="24"/>
        </w:rPr>
        <w:t xml:space="preserve"> рабоче</w:t>
      </w:r>
      <w:r w:rsidR="002B687C" w:rsidRPr="003638E5">
        <w:rPr>
          <w:rFonts w:ascii="Times New Roman" w:hAnsi="Times New Roman"/>
          <w:sz w:val="24"/>
          <w:szCs w:val="24"/>
        </w:rPr>
        <w:t>е</w:t>
      </w:r>
      <w:r w:rsidRPr="003638E5">
        <w:rPr>
          <w:rFonts w:ascii="Times New Roman" w:hAnsi="Times New Roman"/>
          <w:sz w:val="24"/>
          <w:szCs w:val="24"/>
        </w:rPr>
        <w:t xml:space="preserve"> мест</w:t>
      </w:r>
      <w:r w:rsidR="002B687C" w:rsidRPr="003638E5">
        <w:rPr>
          <w:rFonts w:ascii="Times New Roman" w:hAnsi="Times New Roman"/>
          <w:sz w:val="24"/>
          <w:szCs w:val="24"/>
        </w:rPr>
        <w:t>о</w:t>
      </w:r>
      <w:r w:rsidRPr="003638E5">
        <w:rPr>
          <w:rFonts w:ascii="Times New Roman" w:hAnsi="Times New Roman"/>
          <w:sz w:val="24"/>
          <w:szCs w:val="24"/>
        </w:rPr>
        <w:t>,</w:t>
      </w:r>
    </w:p>
    <w:p w:rsidR="002B687C" w:rsidRPr="003638E5" w:rsidRDefault="00D02B5D" w:rsidP="002F2620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38E5">
        <w:rPr>
          <w:rFonts w:ascii="Times New Roman" w:hAnsi="Times New Roman"/>
          <w:sz w:val="24"/>
          <w:szCs w:val="24"/>
        </w:rPr>
        <w:t>Web</w:t>
      </w:r>
      <w:proofErr w:type="spellEnd"/>
      <w:r w:rsidRPr="003638E5">
        <w:rPr>
          <w:rFonts w:ascii="Times New Roman" w:hAnsi="Times New Roman"/>
          <w:sz w:val="24"/>
          <w:szCs w:val="24"/>
        </w:rPr>
        <w:t>-сайт,</w:t>
      </w:r>
    </w:p>
    <w:p w:rsidR="002B687C" w:rsidRPr="003638E5" w:rsidRDefault="00D02B5D" w:rsidP="002F2620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>электронный учебник,</w:t>
      </w:r>
    </w:p>
    <w:p w:rsidR="002B687C" w:rsidRPr="003638E5" w:rsidRDefault="00D02B5D" w:rsidP="002F2620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>мультимедийн</w:t>
      </w:r>
      <w:r w:rsidR="002B687C" w:rsidRPr="003638E5">
        <w:rPr>
          <w:rFonts w:ascii="Times New Roman" w:hAnsi="Times New Roman"/>
          <w:sz w:val="24"/>
          <w:szCs w:val="24"/>
        </w:rPr>
        <w:t>ая</w:t>
      </w:r>
      <w:r w:rsidRPr="003638E5">
        <w:rPr>
          <w:rFonts w:ascii="Times New Roman" w:hAnsi="Times New Roman"/>
          <w:sz w:val="24"/>
          <w:szCs w:val="24"/>
        </w:rPr>
        <w:t xml:space="preserve"> презентаци</w:t>
      </w:r>
      <w:r w:rsidR="002B687C" w:rsidRPr="003638E5">
        <w:rPr>
          <w:rFonts w:ascii="Times New Roman" w:hAnsi="Times New Roman"/>
          <w:sz w:val="24"/>
          <w:szCs w:val="24"/>
        </w:rPr>
        <w:t>я</w:t>
      </w:r>
      <w:r w:rsidR="003D798F">
        <w:rPr>
          <w:rFonts w:ascii="Times New Roman" w:hAnsi="Times New Roman"/>
          <w:sz w:val="24"/>
          <w:szCs w:val="24"/>
        </w:rPr>
        <w:t xml:space="preserve"> </w:t>
      </w:r>
      <w:r w:rsidR="00F46E12" w:rsidRPr="003638E5">
        <w:rPr>
          <w:rFonts w:ascii="Times New Roman" w:hAnsi="Times New Roman"/>
          <w:sz w:val="24"/>
          <w:szCs w:val="24"/>
        </w:rPr>
        <w:t>программного продукта</w:t>
      </w:r>
      <w:r w:rsidR="003A0E85">
        <w:rPr>
          <w:rFonts w:ascii="Times New Roman" w:hAnsi="Times New Roman"/>
          <w:sz w:val="24"/>
          <w:szCs w:val="24"/>
        </w:rPr>
        <w:t>,</w:t>
      </w:r>
    </w:p>
    <w:p w:rsidR="002B687C" w:rsidRPr="003638E5" w:rsidRDefault="00D02B5D" w:rsidP="002F2620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 xml:space="preserve">мультимедийная презентация подразделения, </w:t>
      </w:r>
    </w:p>
    <w:p w:rsidR="002B687C" w:rsidRPr="003638E5" w:rsidRDefault="00D02B5D" w:rsidP="002F2620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 xml:space="preserve">разработка рекламного видеоролика, </w:t>
      </w:r>
    </w:p>
    <w:p w:rsidR="002B687C" w:rsidRPr="003638E5" w:rsidRDefault="00D02B5D" w:rsidP="002F2620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38E5">
        <w:rPr>
          <w:rFonts w:ascii="Times New Roman" w:hAnsi="Times New Roman"/>
          <w:sz w:val="24"/>
          <w:szCs w:val="24"/>
        </w:rPr>
        <w:t>интернет-тесты</w:t>
      </w:r>
      <w:proofErr w:type="gramEnd"/>
      <w:r w:rsidR="003A4DBD" w:rsidRPr="003638E5">
        <w:rPr>
          <w:rFonts w:ascii="Times New Roman" w:hAnsi="Times New Roman"/>
          <w:sz w:val="24"/>
          <w:szCs w:val="24"/>
        </w:rPr>
        <w:t xml:space="preserve">, </w:t>
      </w:r>
    </w:p>
    <w:p w:rsidR="002B687C" w:rsidRPr="003638E5" w:rsidRDefault="003A4DBD" w:rsidP="002F2620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>интернет-магазин,</w:t>
      </w:r>
    </w:p>
    <w:p w:rsidR="002B687C" w:rsidRPr="003638E5" w:rsidRDefault="002B687C" w:rsidP="002F2620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>автоматизированная информационная система</w:t>
      </w:r>
      <w:r w:rsidR="003A0E85">
        <w:rPr>
          <w:rFonts w:ascii="Times New Roman" w:hAnsi="Times New Roman"/>
          <w:sz w:val="24"/>
          <w:szCs w:val="24"/>
        </w:rPr>
        <w:t>,</w:t>
      </w:r>
    </w:p>
    <w:p w:rsidR="003638E5" w:rsidRDefault="003A4DBD" w:rsidP="002F2620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>и т.</w:t>
      </w:r>
      <w:r w:rsidR="00F46E12" w:rsidRPr="003638E5">
        <w:rPr>
          <w:rFonts w:ascii="Times New Roman" w:hAnsi="Times New Roman"/>
          <w:sz w:val="24"/>
          <w:szCs w:val="24"/>
        </w:rPr>
        <w:t>п</w:t>
      </w:r>
      <w:r w:rsidRPr="003638E5">
        <w:rPr>
          <w:rFonts w:ascii="Times New Roman" w:hAnsi="Times New Roman"/>
          <w:sz w:val="24"/>
          <w:szCs w:val="24"/>
        </w:rPr>
        <w:t>.</w:t>
      </w:r>
    </w:p>
    <w:p w:rsidR="00F46E12" w:rsidRPr="003638E5" w:rsidRDefault="003638E5" w:rsidP="003A0E85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 xml:space="preserve">б) </w:t>
      </w:r>
      <w:r w:rsidR="002B687C" w:rsidRPr="003638E5">
        <w:rPr>
          <w:sz w:val="24"/>
          <w:szCs w:val="24"/>
        </w:rPr>
        <w:t xml:space="preserve">Составить </w:t>
      </w:r>
      <w:r w:rsidR="00F46E12" w:rsidRPr="003638E5">
        <w:rPr>
          <w:sz w:val="24"/>
          <w:szCs w:val="24"/>
        </w:rPr>
        <w:t>характеристик</w:t>
      </w:r>
      <w:r w:rsidR="002B687C" w:rsidRPr="003638E5">
        <w:rPr>
          <w:sz w:val="24"/>
          <w:szCs w:val="24"/>
        </w:rPr>
        <w:t>у</w:t>
      </w:r>
      <w:r w:rsidR="00F46E12" w:rsidRPr="003638E5">
        <w:rPr>
          <w:sz w:val="24"/>
          <w:szCs w:val="24"/>
        </w:rPr>
        <w:t xml:space="preserve"> базы практики (отраслевая принадлежность, масштабы и виды деятельности)</w:t>
      </w:r>
      <w:r w:rsidR="002B687C" w:rsidRPr="003638E5">
        <w:rPr>
          <w:sz w:val="24"/>
          <w:szCs w:val="24"/>
        </w:rPr>
        <w:t>.</w:t>
      </w:r>
    </w:p>
    <w:p w:rsidR="002B687C" w:rsidRPr="003638E5" w:rsidRDefault="003638E5" w:rsidP="003A0E85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 xml:space="preserve">в) </w:t>
      </w:r>
      <w:r w:rsidR="002B687C" w:rsidRPr="003638E5">
        <w:rPr>
          <w:sz w:val="24"/>
          <w:szCs w:val="24"/>
        </w:rPr>
        <w:t xml:space="preserve">Провести </w:t>
      </w:r>
      <w:r w:rsidR="00F46E12" w:rsidRPr="003638E5">
        <w:rPr>
          <w:sz w:val="24"/>
          <w:szCs w:val="24"/>
        </w:rPr>
        <w:t>анализ наличия и потр</w:t>
      </w:r>
      <w:r w:rsidR="002B687C" w:rsidRPr="003638E5">
        <w:rPr>
          <w:sz w:val="24"/>
          <w:szCs w:val="24"/>
        </w:rPr>
        <w:t>ебности в программных продуктах.</w:t>
      </w:r>
    </w:p>
    <w:p w:rsidR="002B687C" w:rsidRPr="003638E5" w:rsidRDefault="003638E5" w:rsidP="003A0E85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 xml:space="preserve">г) </w:t>
      </w:r>
      <w:r w:rsidR="002B687C" w:rsidRPr="003638E5">
        <w:rPr>
          <w:sz w:val="24"/>
          <w:szCs w:val="24"/>
        </w:rPr>
        <w:t>Произвести сбор данных для анализа использования и функционирования информационной системы и участие в разработке проекта.</w:t>
      </w:r>
    </w:p>
    <w:p w:rsidR="002B687C" w:rsidRPr="003638E5" w:rsidRDefault="003638E5" w:rsidP="003A0E85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 xml:space="preserve">д) </w:t>
      </w:r>
      <w:r w:rsidR="002B687C" w:rsidRPr="003638E5">
        <w:rPr>
          <w:sz w:val="24"/>
          <w:szCs w:val="24"/>
        </w:rPr>
        <w:t>Выполнить наполнение содержанием проектных операций</w:t>
      </w:r>
      <w:r w:rsidRPr="003638E5">
        <w:rPr>
          <w:sz w:val="24"/>
          <w:szCs w:val="24"/>
        </w:rPr>
        <w:t>:</w:t>
      </w:r>
    </w:p>
    <w:p w:rsidR="002B687C" w:rsidRPr="003638E5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выполнение деятельности по проекту в пределах зоны ответственности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687C" w:rsidRPr="003638E5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описание деятельности в рамках проекта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687C" w:rsidRPr="003638E5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формулировка целей и задач своей деятельности для реализации проекта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687C" w:rsidRPr="003638E5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определение ограничения и допущения своей деятельности в рамках проекта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0E85" w:rsidRDefault="003A0E85" w:rsidP="003A0E85">
      <w:pPr>
        <w:ind w:firstLine="709"/>
        <w:jc w:val="both"/>
        <w:rPr>
          <w:sz w:val="24"/>
          <w:szCs w:val="24"/>
        </w:rPr>
      </w:pPr>
    </w:p>
    <w:p w:rsidR="00440976" w:rsidRPr="00440976" w:rsidRDefault="00440976" w:rsidP="00440976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</w:t>
      </w:r>
      <w:r w:rsidR="003638E5" w:rsidRPr="003A0E85">
        <w:rPr>
          <w:b/>
          <w:sz w:val="24"/>
          <w:szCs w:val="24"/>
        </w:rPr>
        <w:t>2.</w:t>
      </w:r>
      <w:r w:rsidR="003638E5" w:rsidRPr="003638E5">
        <w:rPr>
          <w:sz w:val="24"/>
          <w:szCs w:val="24"/>
        </w:rPr>
        <w:t xml:space="preserve"> </w:t>
      </w:r>
      <w:r w:rsidRPr="003638E5">
        <w:rPr>
          <w:sz w:val="24"/>
          <w:szCs w:val="24"/>
        </w:rPr>
        <w:t xml:space="preserve"> </w:t>
      </w:r>
      <w:r w:rsidRPr="00440976">
        <w:rPr>
          <w:b/>
          <w:sz w:val="24"/>
          <w:szCs w:val="24"/>
        </w:rPr>
        <w:t>(ПК 4.1, ПК 4.2, ПК 4.3, ПК 4.4, ПК 4.5)</w:t>
      </w:r>
    </w:p>
    <w:p w:rsidR="002B687C" w:rsidRPr="003638E5" w:rsidRDefault="003638E5" w:rsidP="003A0E85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>О</w:t>
      </w:r>
      <w:r w:rsidR="002B687C" w:rsidRPr="003638E5">
        <w:rPr>
          <w:sz w:val="24"/>
          <w:szCs w:val="24"/>
        </w:rPr>
        <w:t>предел</w:t>
      </w:r>
      <w:r w:rsidRPr="003638E5">
        <w:rPr>
          <w:sz w:val="24"/>
          <w:szCs w:val="24"/>
        </w:rPr>
        <w:t>ить</w:t>
      </w:r>
      <w:r w:rsidR="002B687C" w:rsidRPr="003638E5">
        <w:rPr>
          <w:sz w:val="24"/>
          <w:szCs w:val="24"/>
        </w:rPr>
        <w:t xml:space="preserve"> срок</w:t>
      </w:r>
      <w:r w:rsidRPr="003638E5">
        <w:rPr>
          <w:sz w:val="24"/>
          <w:szCs w:val="24"/>
        </w:rPr>
        <w:t>и</w:t>
      </w:r>
      <w:r w:rsidR="002B687C" w:rsidRPr="003638E5">
        <w:rPr>
          <w:sz w:val="24"/>
          <w:szCs w:val="24"/>
        </w:rPr>
        <w:t xml:space="preserve"> и стоимост</w:t>
      </w:r>
      <w:r w:rsidRPr="003638E5">
        <w:rPr>
          <w:sz w:val="24"/>
          <w:szCs w:val="24"/>
        </w:rPr>
        <w:t>ь</w:t>
      </w:r>
      <w:r w:rsidR="002B687C" w:rsidRPr="003638E5">
        <w:rPr>
          <w:sz w:val="24"/>
          <w:szCs w:val="24"/>
        </w:rPr>
        <w:t xml:space="preserve"> проектных операций</w:t>
      </w:r>
      <w:r w:rsidRPr="003638E5">
        <w:rPr>
          <w:sz w:val="24"/>
          <w:szCs w:val="24"/>
        </w:rPr>
        <w:t>:</w:t>
      </w:r>
    </w:p>
    <w:p w:rsidR="002B687C" w:rsidRPr="003638E5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выполнение расчета продолжительности операций в рамках зоны ответственности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687C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определение стоимости операций в рамках зоны ответственности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0E85" w:rsidRPr="003638E5" w:rsidRDefault="003A0E85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976" w:rsidRPr="00440976" w:rsidRDefault="00440976" w:rsidP="00440976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3</w:t>
      </w:r>
      <w:r w:rsidRPr="003A0E85">
        <w:rPr>
          <w:b/>
          <w:sz w:val="24"/>
          <w:szCs w:val="24"/>
        </w:rPr>
        <w:t>.</w:t>
      </w:r>
      <w:r w:rsidRPr="003638E5">
        <w:rPr>
          <w:sz w:val="24"/>
          <w:szCs w:val="24"/>
        </w:rPr>
        <w:t xml:space="preserve">  </w:t>
      </w:r>
      <w:r w:rsidRPr="00440976">
        <w:rPr>
          <w:b/>
          <w:sz w:val="24"/>
          <w:szCs w:val="24"/>
        </w:rPr>
        <w:t>(ПК 4.1, ПК 4.2, ПК 4.3, ПК 4.4, ПК 4.5)</w:t>
      </w:r>
    </w:p>
    <w:p w:rsidR="002B687C" w:rsidRPr="003638E5" w:rsidRDefault="002B687C" w:rsidP="003A0E85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>Определ</w:t>
      </w:r>
      <w:r w:rsidR="003638E5" w:rsidRPr="003638E5">
        <w:rPr>
          <w:sz w:val="24"/>
          <w:szCs w:val="24"/>
        </w:rPr>
        <w:t>ить</w:t>
      </w:r>
      <w:r w:rsidRPr="003638E5">
        <w:rPr>
          <w:sz w:val="24"/>
          <w:szCs w:val="24"/>
        </w:rPr>
        <w:t xml:space="preserve"> качеств</w:t>
      </w:r>
      <w:r w:rsidR="003638E5" w:rsidRPr="003638E5">
        <w:rPr>
          <w:sz w:val="24"/>
          <w:szCs w:val="24"/>
        </w:rPr>
        <w:t>о</w:t>
      </w:r>
      <w:r w:rsidRPr="003638E5">
        <w:rPr>
          <w:sz w:val="24"/>
          <w:szCs w:val="24"/>
        </w:rPr>
        <w:t xml:space="preserve"> проектных операций</w:t>
      </w:r>
      <w:r w:rsidR="003638E5" w:rsidRPr="003638E5">
        <w:rPr>
          <w:sz w:val="24"/>
          <w:szCs w:val="24"/>
        </w:rPr>
        <w:t>:</w:t>
      </w:r>
    </w:p>
    <w:p w:rsidR="002B687C" w:rsidRPr="003638E5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анализ стандартов качества предприятия в рамках проектных операций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687C" w:rsidRPr="003638E5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выполнение процедур контроля качества проектных операций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687C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составление документированной оценки качества проектной операции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0E85" w:rsidRPr="003638E5" w:rsidRDefault="003A0E85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976" w:rsidRPr="00440976" w:rsidRDefault="00440976" w:rsidP="00440976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 4</w:t>
      </w:r>
      <w:r w:rsidRPr="003A0E85">
        <w:rPr>
          <w:b/>
          <w:sz w:val="24"/>
          <w:szCs w:val="24"/>
        </w:rPr>
        <w:t>.</w:t>
      </w:r>
      <w:r w:rsidRPr="003638E5">
        <w:rPr>
          <w:sz w:val="24"/>
          <w:szCs w:val="24"/>
        </w:rPr>
        <w:t xml:space="preserve">  </w:t>
      </w:r>
      <w:r w:rsidRPr="00440976">
        <w:rPr>
          <w:b/>
          <w:sz w:val="24"/>
          <w:szCs w:val="24"/>
        </w:rPr>
        <w:t>(ПК 4.1, ПК 4.2, ПК 4.3, ПК 4.4, ПК 4.5)</w:t>
      </w:r>
    </w:p>
    <w:p w:rsidR="002B687C" w:rsidRPr="003638E5" w:rsidRDefault="002B687C" w:rsidP="003A0E85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>Определ</w:t>
      </w:r>
      <w:r w:rsidR="003638E5" w:rsidRPr="003638E5">
        <w:rPr>
          <w:sz w:val="24"/>
          <w:szCs w:val="24"/>
        </w:rPr>
        <w:t>ить</w:t>
      </w:r>
      <w:r w:rsidRPr="003638E5">
        <w:rPr>
          <w:sz w:val="24"/>
          <w:szCs w:val="24"/>
        </w:rPr>
        <w:t xml:space="preserve"> ресур</w:t>
      </w:r>
      <w:r w:rsidR="003638E5" w:rsidRPr="003638E5">
        <w:rPr>
          <w:sz w:val="24"/>
          <w:szCs w:val="24"/>
        </w:rPr>
        <w:t>сы</w:t>
      </w:r>
      <w:r w:rsidRPr="003638E5">
        <w:rPr>
          <w:sz w:val="24"/>
          <w:szCs w:val="24"/>
        </w:rPr>
        <w:t xml:space="preserve"> проектных операций:</w:t>
      </w:r>
    </w:p>
    <w:p w:rsidR="002B687C" w:rsidRPr="003638E5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составлени</w:t>
      </w:r>
      <w:r w:rsidR="003638E5" w:rsidRPr="003638E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ведомости (перечня)</w:t>
      </w:r>
      <w:r w:rsidR="00426A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ресурсов, необходимых для проектных операций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687C" w:rsidRPr="003638E5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определени</w:t>
      </w:r>
      <w:r w:rsidR="003638E5" w:rsidRPr="003638E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ресурсных потребностей проектных операций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687C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определени</w:t>
      </w:r>
      <w:r w:rsidR="003638E5" w:rsidRPr="003638E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комплектности поставок ресурсов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0E85" w:rsidRPr="003638E5" w:rsidRDefault="003A0E85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976" w:rsidRPr="00440976" w:rsidRDefault="00440976" w:rsidP="00440976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5</w:t>
      </w:r>
      <w:r w:rsidRPr="003A0E85">
        <w:rPr>
          <w:b/>
          <w:sz w:val="24"/>
          <w:szCs w:val="24"/>
        </w:rPr>
        <w:t>.</w:t>
      </w:r>
      <w:r w:rsidRPr="003638E5">
        <w:rPr>
          <w:sz w:val="24"/>
          <w:szCs w:val="24"/>
        </w:rPr>
        <w:t xml:space="preserve">  </w:t>
      </w:r>
      <w:r w:rsidRPr="00440976">
        <w:rPr>
          <w:b/>
          <w:sz w:val="24"/>
          <w:szCs w:val="24"/>
        </w:rPr>
        <w:t>(ПК 4.1, ПК 4.2, ПК 4.3, ПК 4.4, ПК 4.5)</w:t>
      </w:r>
    </w:p>
    <w:p w:rsidR="002B687C" w:rsidRPr="003638E5" w:rsidRDefault="003638E5" w:rsidP="003A0E85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>О</w:t>
      </w:r>
      <w:r w:rsidR="002B687C" w:rsidRPr="003638E5">
        <w:rPr>
          <w:sz w:val="24"/>
          <w:szCs w:val="24"/>
        </w:rPr>
        <w:t>предел</w:t>
      </w:r>
      <w:r w:rsidRPr="003638E5">
        <w:rPr>
          <w:sz w:val="24"/>
          <w:szCs w:val="24"/>
        </w:rPr>
        <w:t>ить</w:t>
      </w:r>
      <w:r w:rsidR="002B687C" w:rsidRPr="003638E5">
        <w:rPr>
          <w:sz w:val="24"/>
          <w:szCs w:val="24"/>
        </w:rPr>
        <w:t>  риск</w:t>
      </w:r>
      <w:r w:rsidRPr="003638E5">
        <w:rPr>
          <w:sz w:val="24"/>
          <w:szCs w:val="24"/>
        </w:rPr>
        <w:t>и</w:t>
      </w:r>
      <w:r w:rsidR="002B687C" w:rsidRPr="003638E5">
        <w:rPr>
          <w:sz w:val="24"/>
          <w:szCs w:val="24"/>
        </w:rPr>
        <w:t xml:space="preserve"> проектных операций</w:t>
      </w:r>
      <w:r w:rsidRPr="003638E5">
        <w:rPr>
          <w:sz w:val="24"/>
          <w:szCs w:val="24"/>
        </w:rPr>
        <w:t>:</w:t>
      </w:r>
    </w:p>
    <w:p w:rsidR="002B687C" w:rsidRPr="003638E5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о рисках проектных операций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B687C" w:rsidRPr="003638E5" w:rsidRDefault="002B687C" w:rsidP="002F2620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составление списка потенциальных действий по реагированию на риски проектных операций</w:t>
      </w:r>
      <w:r w:rsidR="003A0E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38E5" w:rsidRPr="003638E5" w:rsidRDefault="003638E5" w:rsidP="003638E5"/>
    <w:p w:rsidR="0027061E" w:rsidRDefault="0027061E" w:rsidP="003A0E85">
      <w:pPr>
        <w:pStyle w:val="1"/>
      </w:pPr>
    </w:p>
    <w:p w:rsidR="00BE447C" w:rsidRPr="003A0E85" w:rsidRDefault="007374DA" w:rsidP="003A0E85">
      <w:pPr>
        <w:pStyle w:val="1"/>
      </w:pPr>
      <w:bookmarkStart w:id="8" w:name="_Toc63180054"/>
      <w:r w:rsidRPr="003A0E85">
        <w:t>ТРЕБОВАНИЯ К СОДЕРЖАНИЮ И ОФОРМЛЕНИЮ ОТЧЕТА</w:t>
      </w:r>
      <w:bookmarkEnd w:id="8"/>
    </w:p>
    <w:p w:rsidR="00BE447C" w:rsidRPr="005846BA" w:rsidRDefault="00BE447C" w:rsidP="005B52FF">
      <w:pPr>
        <w:jc w:val="center"/>
        <w:rPr>
          <w:b/>
          <w:sz w:val="24"/>
          <w:szCs w:val="24"/>
        </w:rPr>
      </w:pPr>
    </w:p>
    <w:p w:rsidR="00760069" w:rsidRPr="008C0179" w:rsidRDefault="00760069" w:rsidP="00760069">
      <w:pPr>
        <w:ind w:firstLine="709"/>
        <w:jc w:val="both"/>
        <w:rPr>
          <w:sz w:val="24"/>
          <w:szCs w:val="24"/>
        </w:rPr>
      </w:pPr>
      <w:r w:rsidRPr="008C0179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047A1A" w:rsidRPr="008C0179" w:rsidRDefault="00047A1A" w:rsidP="00047A1A">
      <w:pPr>
        <w:ind w:firstLine="709"/>
        <w:jc w:val="both"/>
        <w:rPr>
          <w:sz w:val="24"/>
          <w:szCs w:val="24"/>
        </w:rPr>
      </w:pPr>
      <w:r w:rsidRPr="008C0179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047A1A" w:rsidRPr="008C0179" w:rsidRDefault="00047A1A" w:rsidP="00047A1A">
      <w:pPr>
        <w:ind w:firstLine="709"/>
        <w:jc w:val="both"/>
        <w:rPr>
          <w:sz w:val="24"/>
          <w:szCs w:val="24"/>
        </w:rPr>
      </w:pPr>
      <w:r w:rsidRPr="008C0179">
        <w:rPr>
          <w:sz w:val="24"/>
          <w:szCs w:val="24"/>
        </w:rPr>
        <w:t>Отчет должен состоят из следующих пунктов:</w:t>
      </w:r>
    </w:p>
    <w:p w:rsidR="00047A1A" w:rsidRPr="008C0179" w:rsidRDefault="00047A1A" w:rsidP="00047A1A">
      <w:pPr>
        <w:ind w:firstLine="709"/>
        <w:jc w:val="both"/>
        <w:rPr>
          <w:sz w:val="24"/>
          <w:szCs w:val="24"/>
        </w:rPr>
      </w:pPr>
      <w:r w:rsidRPr="008C0179">
        <w:rPr>
          <w:b/>
          <w:color w:val="000000"/>
          <w:sz w:val="24"/>
          <w:szCs w:val="24"/>
        </w:rPr>
        <w:t xml:space="preserve">Введение </w:t>
      </w:r>
      <w:r w:rsidRPr="008C0179">
        <w:rPr>
          <w:color w:val="000000"/>
          <w:sz w:val="24"/>
          <w:szCs w:val="24"/>
        </w:rPr>
        <w:t>(1 страница):</w:t>
      </w:r>
    </w:p>
    <w:p w:rsidR="00047A1A" w:rsidRPr="008C0179" w:rsidRDefault="00047A1A" w:rsidP="00047A1A">
      <w:pPr>
        <w:pStyle w:val="af4"/>
        <w:numPr>
          <w:ilvl w:val="0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  <w:spacing w:val="-4"/>
        </w:rPr>
      </w:pPr>
      <w:r w:rsidRPr="008C0179">
        <w:rPr>
          <w:color w:val="000000"/>
          <w:spacing w:val="-4"/>
        </w:rPr>
        <w:t xml:space="preserve">указать, на </w:t>
      </w:r>
      <w:proofErr w:type="gramStart"/>
      <w:r w:rsidRPr="008C0179">
        <w:rPr>
          <w:color w:val="000000"/>
          <w:spacing w:val="-4"/>
        </w:rPr>
        <w:t>базе</w:t>
      </w:r>
      <w:proofErr w:type="gramEnd"/>
      <w:r w:rsidRPr="008C0179">
        <w:rPr>
          <w:color w:val="000000"/>
          <w:spacing w:val="-4"/>
        </w:rPr>
        <w:t xml:space="preserve"> какого предприятия проходила практика, коротко - деятельность;</w:t>
      </w:r>
    </w:p>
    <w:p w:rsidR="00047A1A" w:rsidRPr="008C0179" w:rsidRDefault="00047A1A" w:rsidP="00047A1A">
      <w:pPr>
        <w:pStyle w:val="af4"/>
        <w:numPr>
          <w:ilvl w:val="0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C0179">
        <w:rPr>
          <w:color w:val="000000"/>
        </w:rPr>
        <w:t>указать сроки прохождения практики;</w:t>
      </w:r>
    </w:p>
    <w:p w:rsidR="00047A1A" w:rsidRPr="008C0179" w:rsidRDefault="00047A1A" w:rsidP="00047A1A">
      <w:pPr>
        <w:pStyle w:val="af4"/>
        <w:numPr>
          <w:ilvl w:val="0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C0179">
        <w:rPr>
          <w:color w:val="000000"/>
        </w:rPr>
        <w:t>указать, в качестве кого (должность) или в каком отделе проходила практика, описать специфику  работы отдела, виды работ, которые выполнялись.</w:t>
      </w:r>
    </w:p>
    <w:p w:rsidR="00047A1A" w:rsidRPr="008C0179" w:rsidRDefault="00047A1A" w:rsidP="00047A1A">
      <w:pPr>
        <w:pStyle w:val="af4"/>
        <w:numPr>
          <w:ilvl w:val="0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C0179">
        <w:rPr>
          <w:color w:val="000000"/>
        </w:rPr>
        <w:t>дать краткое описание структуры отчета.</w:t>
      </w:r>
    </w:p>
    <w:p w:rsidR="00047A1A" w:rsidRPr="008C0179" w:rsidRDefault="00047A1A" w:rsidP="00047A1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C0179">
        <w:rPr>
          <w:b/>
          <w:color w:val="000000"/>
        </w:rPr>
        <w:t>1.Характеристика предприятия</w:t>
      </w:r>
      <w:r w:rsidRPr="008C0179">
        <w:rPr>
          <w:color w:val="000000"/>
        </w:rPr>
        <w:t xml:space="preserve"> (полная, все, что не является коммерческой тайной).</w:t>
      </w:r>
    </w:p>
    <w:p w:rsidR="00047A1A" w:rsidRPr="008C0179" w:rsidRDefault="00047A1A" w:rsidP="00047A1A">
      <w:pPr>
        <w:ind w:firstLine="709"/>
        <w:jc w:val="both"/>
        <w:rPr>
          <w:color w:val="000000"/>
          <w:sz w:val="24"/>
          <w:szCs w:val="24"/>
        </w:rPr>
      </w:pPr>
      <w:r w:rsidRPr="008C0179">
        <w:rPr>
          <w:b/>
          <w:color w:val="000000"/>
          <w:sz w:val="24"/>
          <w:szCs w:val="24"/>
        </w:rPr>
        <w:t>2.Анализ необходимости в разработке, внедрения, адаптации, сопровождения программного обеспечения и информационных ресурсов</w:t>
      </w:r>
      <w:r w:rsidRPr="008C0179">
        <w:rPr>
          <w:color w:val="000000"/>
          <w:sz w:val="24"/>
          <w:szCs w:val="24"/>
        </w:rPr>
        <w:t xml:space="preserve"> (обоснование необходимости внедрения, спрос).</w:t>
      </w:r>
    </w:p>
    <w:p w:rsidR="00047A1A" w:rsidRPr="008C0179" w:rsidRDefault="00047A1A" w:rsidP="00047A1A">
      <w:pPr>
        <w:ind w:firstLine="709"/>
        <w:jc w:val="both"/>
        <w:rPr>
          <w:color w:val="000000"/>
          <w:sz w:val="24"/>
          <w:szCs w:val="24"/>
        </w:rPr>
      </w:pPr>
      <w:r w:rsidRPr="008C0179">
        <w:rPr>
          <w:b/>
          <w:color w:val="000000"/>
          <w:sz w:val="24"/>
          <w:szCs w:val="24"/>
        </w:rPr>
        <w:t>3.Индивидуальное задание (</w:t>
      </w:r>
      <w:r w:rsidRPr="008C0179">
        <w:rPr>
          <w:color w:val="000000"/>
          <w:sz w:val="24"/>
          <w:szCs w:val="24"/>
        </w:rPr>
        <w:t xml:space="preserve">Представить разработанный </w:t>
      </w:r>
      <w:r w:rsidRPr="008C0179">
        <w:rPr>
          <w:b/>
          <w:i/>
          <w:color w:val="000000"/>
          <w:sz w:val="24"/>
          <w:szCs w:val="24"/>
          <w:u w:val="single"/>
        </w:rPr>
        <w:t>проект</w:t>
      </w:r>
      <w:r w:rsidRPr="008C0179">
        <w:rPr>
          <w:color w:val="000000"/>
          <w:sz w:val="24"/>
          <w:szCs w:val="24"/>
        </w:rPr>
        <w:t xml:space="preserve"> того, что предлагаете внедрить, со всеми доказательствами: финансовыми, организационными и т.д.). </w:t>
      </w:r>
    </w:p>
    <w:p w:rsidR="00047A1A" w:rsidRPr="008C0179" w:rsidRDefault="00047A1A" w:rsidP="00047A1A">
      <w:pPr>
        <w:ind w:firstLine="709"/>
        <w:jc w:val="both"/>
        <w:rPr>
          <w:color w:val="000000"/>
          <w:sz w:val="24"/>
          <w:szCs w:val="24"/>
        </w:rPr>
      </w:pPr>
      <w:r w:rsidRPr="008C0179">
        <w:rPr>
          <w:b/>
          <w:color w:val="000000"/>
          <w:sz w:val="24"/>
          <w:szCs w:val="24"/>
        </w:rPr>
        <w:t>Заключение</w:t>
      </w:r>
      <w:r w:rsidRPr="008C0179">
        <w:rPr>
          <w:color w:val="000000"/>
          <w:sz w:val="24"/>
          <w:szCs w:val="24"/>
        </w:rPr>
        <w:t>(1 страница):</w:t>
      </w:r>
    </w:p>
    <w:p w:rsidR="00047A1A" w:rsidRPr="008C0179" w:rsidRDefault="00047A1A" w:rsidP="00047A1A">
      <w:pPr>
        <w:pStyle w:val="af4"/>
        <w:numPr>
          <w:ilvl w:val="0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C0179">
        <w:rPr>
          <w:color w:val="000000"/>
        </w:rPr>
        <w:t>описание  проекта, который был разработан, для кого, зачем, почему;</w:t>
      </w:r>
    </w:p>
    <w:p w:rsidR="00047A1A" w:rsidRPr="008C0179" w:rsidRDefault="00047A1A" w:rsidP="00047A1A">
      <w:pPr>
        <w:pStyle w:val="af4"/>
        <w:numPr>
          <w:ilvl w:val="0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C0179">
        <w:rPr>
          <w:color w:val="000000"/>
        </w:rPr>
        <w:t>доказательство необходимости внедрения.</w:t>
      </w:r>
    </w:p>
    <w:p w:rsidR="008C0179" w:rsidRDefault="008C0179" w:rsidP="00760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9" w:name="_Hlk58593491"/>
    </w:p>
    <w:p w:rsidR="00760069" w:rsidRPr="00D4425E" w:rsidRDefault="00760069" w:rsidP="00760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D4425E">
        <w:rPr>
          <w:b/>
          <w:bCs/>
          <w:sz w:val="24"/>
          <w:szCs w:val="24"/>
        </w:rPr>
        <w:t>Структура отчета:</w:t>
      </w:r>
    </w:p>
    <w:p w:rsidR="00760069" w:rsidRPr="00D4425E" w:rsidRDefault="00760069" w:rsidP="00760069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титульный лист (приложение 2);</w:t>
      </w:r>
    </w:p>
    <w:p w:rsidR="00760069" w:rsidRPr="00D4425E" w:rsidRDefault="00760069" w:rsidP="00760069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задание на производственную практику, подписанное студентом (приложение 1);</w:t>
      </w:r>
    </w:p>
    <w:p w:rsidR="00760069" w:rsidRPr="00D4425E" w:rsidRDefault="00760069" w:rsidP="00760069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:rsidR="00760069" w:rsidRDefault="00760069" w:rsidP="00760069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 xml:space="preserve">содержание; </w:t>
      </w:r>
    </w:p>
    <w:p w:rsidR="008C0179" w:rsidRPr="00D4425E" w:rsidRDefault="008C0179" w:rsidP="00760069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введение;</w:t>
      </w:r>
    </w:p>
    <w:p w:rsidR="00760069" w:rsidRDefault="00760069" w:rsidP="00760069">
      <w:pPr>
        <w:numPr>
          <w:ilvl w:val="0"/>
          <w:numId w:val="21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текст отчета – не менее 15 стр.;</w:t>
      </w:r>
    </w:p>
    <w:p w:rsidR="008C0179" w:rsidRPr="00D4425E" w:rsidRDefault="008C0179" w:rsidP="00760069">
      <w:pPr>
        <w:numPr>
          <w:ilvl w:val="0"/>
          <w:numId w:val="21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заключение;</w:t>
      </w:r>
      <w:bookmarkStart w:id="10" w:name="_GoBack"/>
      <w:bookmarkEnd w:id="10"/>
    </w:p>
    <w:p w:rsidR="00760069" w:rsidRPr="00D4425E" w:rsidRDefault="00760069" w:rsidP="00760069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760069" w:rsidRPr="00D4425E" w:rsidRDefault="00760069" w:rsidP="00760069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приложения.</w:t>
      </w:r>
    </w:p>
    <w:p w:rsidR="00760069" w:rsidRPr="00D4425E" w:rsidRDefault="00760069" w:rsidP="00760069">
      <w:pPr>
        <w:ind w:firstLine="360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D4425E">
        <w:rPr>
          <w:sz w:val="24"/>
          <w:szCs w:val="24"/>
        </w:rPr>
        <w:t>о-</w:t>
      </w:r>
      <w:proofErr w:type="gramEnd"/>
      <w:r w:rsidRPr="00D4425E">
        <w:rPr>
          <w:sz w:val="24"/>
          <w:szCs w:val="24"/>
        </w:rPr>
        <w:t xml:space="preserve">, материалы, наглядные образцы изделий, </w:t>
      </w:r>
      <w:proofErr w:type="gramStart"/>
      <w:r w:rsidRPr="00D4425E">
        <w:rPr>
          <w:sz w:val="24"/>
          <w:szCs w:val="24"/>
        </w:rPr>
        <w:t>подтверждающие</w:t>
      </w:r>
      <w:proofErr w:type="gramEnd"/>
      <w:r w:rsidRPr="00D4425E">
        <w:rPr>
          <w:sz w:val="24"/>
          <w:szCs w:val="24"/>
        </w:rPr>
        <w:t xml:space="preserve"> практический опыт, полученный на практике.</w:t>
      </w:r>
    </w:p>
    <w:p w:rsidR="00760069" w:rsidRPr="00D4425E" w:rsidRDefault="00760069" w:rsidP="00760069">
      <w:pPr>
        <w:ind w:firstLine="709"/>
        <w:jc w:val="both"/>
        <w:rPr>
          <w:sz w:val="24"/>
          <w:szCs w:val="24"/>
        </w:rPr>
      </w:pPr>
    </w:p>
    <w:p w:rsidR="00760069" w:rsidRPr="00D4425E" w:rsidRDefault="00760069" w:rsidP="00760069">
      <w:pPr>
        <w:ind w:firstLine="709"/>
        <w:jc w:val="both"/>
        <w:rPr>
          <w:sz w:val="24"/>
          <w:szCs w:val="24"/>
        </w:rPr>
      </w:pPr>
      <w:r w:rsidRPr="00D4425E">
        <w:rPr>
          <w:b/>
          <w:sz w:val="24"/>
          <w:szCs w:val="24"/>
        </w:rPr>
        <w:lastRenderedPageBreak/>
        <w:t>Текст работы</w:t>
      </w:r>
      <w:r w:rsidRPr="00D4425E">
        <w:rPr>
          <w:sz w:val="24"/>
          <w:szCs w:val="24"/>
        </w:rPr>
        <w:t xml:space="preserve"> следует печатать, соблюдая следующие требования:</w:t>
      </w:r>
    </w:p>
    <w:p w:rsidR="00760069" w:rsidRPr="00D4425E" w:rsidRDefault="00760069" w:rsidP="00760069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поля: левое - 30 мм, правое -15 мм, верхнее и нижнее – 20 мм;</w:t>
      </w:r>
    </w:p>
    <w:p w:rsidR="00760069" w:rsidRPr="00D4425E" w:rsidRDefault="00760069" w:rsidP="00760069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4425E">
        <w:rPr>
          <w:rFonts w:ascii="Times New Roman" w:hAnsi="Times New Roman"/>
          <w:sz w:val="24"/>
          <w:szCs w:val="24"/>
        </w:rPr>
        <w:t>шрифт</w:t>
      </w:r>
      <w:r w:rsidRPr="00D4425E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D4425E">
        <w:rPr>
          <w:rFonts w:ascii="Times New Roman" w:hAnsi="Times New Roman"/>
          <w:sz w:val="24"/>
          <w:szCs w:val="24"/>
        </w:rPr>
        <w:t>кегль</w:t>
      </w:r>
      <w:r w:rsidRPr="00D4425E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760069" w:rsidRPr="00D4425E" w:rsidRDefault="00760069" w:rsidP="00760069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760069" w:rsidRPr="00D4425E" w:rsidRDefault="00760069" w:rsidP="00760069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760069" w:rsidRPr="00D4425E" w:rsidRDefault="00760069" w:rsidP="00760069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760069" w:rsidRPr="00D4425E" w:rsidRDefault="00760069" w:rsidP="00760069">
      <w:pPr>
        <w:pStyle w:val="15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  <w:lang w:val="x-none"/>
        </w:rPr>
      </w:pPr>
    </w:p>
    <w:p w:rsidR="00760069" w:rsidRPr="00D4425E" w:rsidRDefault="00760069" w:rsidP="00760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D4425E">
        <w:rPr>
          <w:bCs/>
          <w:sz w:val="24"/>
          <w:szCs w:val="24"/>
        </w:rPr>
        <w:t>К отчету должны быть приложены;</w:t>
      </w:r>
    </w:p>
    <w:p w:rsidR="00760069" w:rsidRPr="00D4425E" w:rsidRDefault="00760069" w:rsidP="00760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D4425E">
        <w:rPr>
          <w:b/>
          <w:bCs/>
          <w:sz w:val="24"/>
          <w:szCs w:val="24"/>
        </w:rPr>
        <w:t>- договор по практической подготовке</w:t>
      </w:r>
      <w:r w:rsidRPr="00D4425E">
        <w:rPr>
          <w:bCs/>
          <w:sz w:val="24"/>
          <w:szCs w:val="24"/>
        </w:rPr>
        <w:t xml:space="preserve"> (бланк выдается специалистом по практике и трудоустройству);</w:t>
      </w:r>
    </w:p>
    <w:p w:rsidR="00760069" w:rsidRPr="00D4425E" w:rsidRDefault="00760069" w:rsidP="00760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D4425E">
        <w:rPr>
          <w:bCs/>
          <w:sz w:val="24"/>
          <w:szCs w:val="24"/>
        </w:rPr>
        <w:t xml:space="preserve">- </w:t>
      </w:r>
      <w:r w:rsidRPr="00D4425E">
        <w:rPr>
          <w:b/>
          <w:bCs/>
          <w:sz w:val="24"/>
          <w:szCs w:val="24"/>
        </w:rPr>
        <w:t>аттестационный лист</w:t>
      </w:r>
      <w:r w:rsidRPr="00D4425E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D4425E">
        <w:rPr>
          <w:sz w:val="24"/>
          <w:szCs w:val="24"/>
        </w:rPr>
        <w:t>обучающимся</w:t>
      </w:r>
      <w:proofErr w:type="gramEnd"/>
      <w:r w:rsidRPr="00D4425E">
        <w:rPr>
          <w:sz w:val="24"/>
          <w:szCs w:val="24"/>
        </w:rPr>
        <w:t xml:space="preserve"> профессиональных и общих компетенций (приложение 4).</w:t>
      </w:r>
    </w:p>
    <w:bookmarkEnd w:id="9"/>
    <w:p w:rsidR="00760069" w:rsidRPr="00D4425E" w:rsidRDefault="00760069" w:rsidP="00760069">
      <w:pPr>
        <w:pStyle w:val="15"/>
        <w:tabs>
          <w:tab w:val="left" w:pos="940"/>
        </w:tabs>
        <w:spacing w:line="240" w:lineRule="auto"/>
        <w:jc w:val="both"/>
        <w:rPr>
          <w:color w:val="auto"/>
          <w:sz w:val="24"/>
          <w:szCs w:val="24"/>
        </w:rPr>
      </w:pPr>
      <w:r w:rsidRPr="00D4425E">
        <w:rPr>
          <w:color w:val="auto"/>
          <w:sz w:val="24"/>
          <w:szCs w:val="24"/>
        </w:rPr>
        <w:tab/>
        <w:t>Отчётная документация по практике предоставляется руководителю практики от колледжа в бумажном виде.</w:t>
      </w:r>
    </w:p>
    <w:p w:rsidR="005E79C5" w:rsidRPr="0034216A" w:rsidRDefault="005E79C5" w:rsidP="00525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</w:p>
    <w:p w:rsidR="00760069" w:rsidRDefault="00760069" w:rsidP="00760069">
      <w:pPr>
        <w:pStyle w:val="af4"/>
        <w:jc w:val="center"/>
        <w:outlineLvl w:val="0"/>
        <w:rPr>
          <w:b/>
        </w:rPr>
        <w:sectPr w:rsidR="00760069" w:rsidSect="00540FBD">
          <w:footerReference w:type="even" r:id="rId10"/>
          <w:footerReference w:type="default" r:id="rId11"/>
          <w:footerReference w:type="first" r:id="rId12"/>
          <w:pgSz w:w="11907" w:h="16840" w:code="9"/>
          <w:pgMar w:top="1134" w:right="567" w:bottom="1134" w:left="1701" w:header="680" w:footer="680" w:gutter="0"/>
          <w:pgNumType w:start="1"/>
          <w:cols w:space="720"/>
          <w:titlePg/>
          <w:docGrid w:linePitch="272"/>
        </w:sectPr>
      </w:pPr>
      <w:bookmarkStart w:id="11" w:name="_Toc527968041"/>
    </w:p>
    <w:p w:rsidR="005E79C5" w:rsidRDefault="005E79C5" w:rsidP="00760069">
      <w:pPr>
        <w:pStyle w:val="af4"/>
        <w:jc w:val="center"/>
        <w:outlineLvl w:val="0"/>
        <w:rPr>
          <w:b/>
        </w:rPr>
      </w:pPr>
      <w:bookmarkStart w:id="12" w:name="_Toc63180055"/>
      <w:r w:rsidRPr="00D15081">
        <w:rPr>
          <w:b/>
        </w:rPr>
        <w:lastRenderedPageBreak/>
        <w:t>СПИСОК РЕКОМЕНДУЕМЫХ ИСТОЧНИКОВ</w:t>
      </w:r>
      <w:bookmarkEnd w:id="11"/>
      <w:bookmarkEnd w:id="12"/>
    </w:p>
    <w:p w:rsidR="005E79C5" w:rsidRPr="003D798F" w:rsidRDefault="005E79C5" w:rsidP="003D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shd w:val="clear" w:color="auto" w:fill="FFFFFF"/>
        </w:rPr>
      </w:pPr>
      <w:r w:rsidRPr="003D798F">
        <w:rPr>
          <w:b/>
          <w:sz w:val="24"/>
          <w:szCs w:val="24"/>
          <w:shd w:val="clear" w:color="auto" w:fill="FFFFFF"/>
        </w:rPr>
        <w:t>Основные источники:</w:t>
      </w:r>
    </w:p>
    <w:p w:rsidR="005E79C5" w:rsidRPr="003D798F" w:rsidRDefault="005E79C5" w:rsidP="002F2620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3D798F">
        <w:rPr>
          <w:sz w:val="24"/>
          <w:szCs w:val="24"/>
          <w:shd w:val="clear" w:color="auto" w:fill="FFFFFF"/>
        </w:rPr>
        <w:t xml:space="preserve">Грекул  В.И.  Методические  основы  управления  ИТ-проектами [Электронный  ресурс]/ В.И.  Грекул, Н.Л.  </w:t>
      </w:r>
      <w:proofErr w:type="spellStart"/>
      <w:r w:rsidRPr="003D798F">
        <w:rPr>
          <w:sz w:val="24"/>
          <w:szCs w:val="24"/>
          <w:shd w:val="clear" w:color="auto" w:fill="FFFFFF"/>
        </w:rPr>
        <w:t>Коровкина</w:t>
      </w:r>
      <w:proofErr w:type="spellEnd"/>
      <w:r w:rsidRPr="003D798F">
        <w:rPr>
          <w:sz w:val="24"/>
          <w:szCs w:val="24"/>
          <w:shd w:val="clear" w:color="auto" w:fill="FFFFFF"/>
        </w:rPr>
        <w:t xml:space="preserve"> Ю.В. </w:t>
      </w:r>
    </w:p>
    <w:p w:rsidR="005E79C5" w:rsidRPr="003D798F" w:rsidRDefault="005E79C5" w:rsidP="002F2620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3D798F">
        <w:rPr>
          <w:sz w:val="24"/>
          <w:szCs w:val="24"/>
          <w:shd w:val="clear" w:color="auto" w:fill="FFFFFF"/>
        </w:rPr>
        <w:t xml:space="preserve">Куприянов/  Интернет-Университет  Информационных  Технологий  - дистанционное  образование,  2018  - http://www.intuit.ru/department/itmngt/metbitm/class/free/ </w:t>
      </w:r>
    </w:p>
    <w:p w:rsidR="005E79C5" w:rsidRPr="003D798F" w:rsidRDefault="005E79C5" w:rsidP="002F2620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3D798F">
        <w:rPr>
          <w:sz w:val="24"/>
          <w:szCs w:val="24"/>
          <w:shd w:val="clear" w:color="auto" w:fill="FFFFFF"/>
        </w:rPr>
        <w:t xml:space="preserve">Пресняков </w:t>
      </w:r>
      <w:proofErr w:type="spellStart"/>
      <w:r w:rsidRPr="003D798F">
        <w:rPr>
          <w:sz w:val="24"/>
          <w:szCs w:val="24"/>
          <w:shd w:val="clear" w:color="auto" w:fill="FFFFFF"/>
        </w:rPr>
        <w:t>В.Ф.Основы</w:t>
      </w:r>
      <w:proofErr w:type="spellEnd"/>
      <w:r w:rsidRPr="003D798F">
        <w:rPr>
          <w:sz w:val="24"/>
          <w:szCs w:val="24"/>
          <w:shd w:val="clear" w:color="auto" w:fill="FFFFFF"/>
        </w:rPr>
        <w:t xml:space="preserve">  управления  проектами  информация [Электронный  ресурс]/ В.Ф.  Пресняков /  Интернет-Университет  Информационны</w:t>
      </w:r>
      <w:r w:rsidR="003D798F">
        <w:rPr>
          <w:sz w:val="24"/>
          <w:szCs w:val="24"/>
          <w:shd w:val="clear" w:color="auto" w:fill="FFFFFF"/>
        </w:rPr>
        <w:t xml:space="preserve">х  Технологий  -  дистанционное </w:t>
      </w:r>
      <w:r w:rsidRPr="003D798F">
        <w:rPr>
          <w:sz w:val="24"/>
          <w:szCs w:val="24"/>
          <w:shd w:val="clear" w:color="auto" w:fill="FFFFFF"/>
        </w:rPr>
        <w:t>образование,  2018</w:t>
      </w:r>
      <w:r w:rsidR="003D798F">
        <w:rPr>
          <w:sz w:val="24"/>
          <w:szCs w:val="24"/>
          <w:shd w:val="clear" w:color="auto" w:fill="FFFFFF"/>
        </w:rPr>
        <w:t xml:space="preserve"> </w:t>
      </w:r>
      <w:r w:rsidRPr="003D798F">
        <w:rPr>
          <w:sz w:val="24"/>
          <w:szCs w:val="24"/>
          <w:shd w:val="clear" w:color="auto" w:fill="FFFFFF"/>
        </w:rPr>
        <w:t>–</w:t>
      </w:r>
      <w:r w:rsidR="003D798F">
        <w:rPr>
          <w:sz w:val="24"/>
          <w:szCs w:val="24"/>
          <w:shd w:val="clear" w:color="auto" w:fill="FFFFFF"/>
        </w:rPr>
        <w:t xml:space="preserve"> </w:t>
      </w:r>
      <w:r w:rsidRPr="003D798F">
        <w:rPr>
          <w:sz w:val="24"/>
          <w:szCs w:val="24"/>
          <w:shd w:val="clear" w:color="auto" w:fill="FFFFFF"/>
        </w:rPr>
        <w:t xml:space="preserve">http://www.intuit.ru/department/itmngt/baseprojectmnt/class/free </w:t>
      </w:r>
    </w:p>
    <w:p w:rsidR="003D798F" w:rsidRDefault="005E79C5" w:rsidP="002F2620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proofErr w:type="spellStart"/>
      <w:r w:rsidRPr="003D798F">
        <w:rPr>
          <w:sz w:val="24"/>
          <w:szCs w:val="24"/>
          <w:shd w:val="clear" w:color="auto" w:fill="FFFFFF"/>
        </w:rPr>
        <w:t>Маюнова</w:t>
      </w:r>
      <w:proofErr w:type="spellEnd"/>
      <w:r w:rsidRPr="003D798F">
        <w:rPr>
          <w:sz w:val="24"/>
          <w:szCs w:val="24"/>
          <w:shd w:val="clear" w:color="auto" w:fill="FFFFFF"/>
        </w:rPr>
        <w:t xml:space="preserve"> Н.В. Основы управления проектами. Учебный курс  (учебно-методический комплекс)</w:t>
      </w:r>
      <w:proofErr w:type="gramStart"/>
      <w:r w:rsidRPr="003D798F">
        <w:rPr>
          <w:sz w:val="24"/>
          <w:szCs w:val="24"/>
          <w:shd w:val="clear" w:color="auto" w:fill="FFFFFF"/>
        </w:rPr>
        <w:t>.</w:t>
      </w:r>
      <w:proofErr w:type="gramEnd"/>
      <w:r w:rsidRPr="003D798F">
        <w:rPr>
          <w:sz w:val="24"/>
          <w:szCs w:val="24"/>
          <w:shd w:val="clear" w:color="auto" w:fill="FFFFFF"/>
        </w:rPr>
        <w:t xml:space="preserve"> [</w:t>
      </w:r>
      <w:proofErr w:type="gramStart"/>
      <w:r w:rsidRPr="003D798F">
        <w:rPr>
          <w:sz w:val="24"/>
          <w:szCs w:val="24"/>
          <w:shd w:val="clear" w:color="auto" w:fill="FFFFFF"/>
        </w:rPr>
        <w:t>э</w:t>
      </w:r>
      <w:proofErr w:type="gramEnd"/>
      <w:r w:rsidRPr="003D798F">
        <w:rPr>
          <w:sz w:val="24"/>
          <w:szCs w:val="24"/>
          <w:shd w:val="clear" w:color="auto" w:fill="FFFFFF"/>
        </w:rPr>
        <w:t xml:space="preserve">лектронный </w:t>
      </w:r>
      <w:proofErr w:type="spellStart"/>
      <w:r w:rsidRPr="003D798F">
        <w:rPr>
          <w:sz w:val="24"/>
          <w:szCs w:val="24"/>
          <w:shd w:val="clear" w:color="auto" w:fill="FFFFFF"/>
        </w:rPr>
        <w:t>ресуср</w:t>
      </w:r>
      <w:proofErr w:type="spellEnd"/>
      <w:r w:rsidRPr="003D798F">
        <w:rPr>
          <w:sz w:val="24"/>
          <w:szCs w:val="24"/>
          <w:shd w:val="clear" w:color="auto" w:fill="FFFFFF"/>
        </w:rPr>
        <w:t xml:space="preserve">] / Центр дистанционных образовательных  технологий  МИЭМП,  2018 </w:t>
      </w:r>
    </w:p>
    <w:p w:rsidR="005E79C5" w:rsidRPr="003D798F" w:rsidRDefault="005E79C5" w:rsidP="003D79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  <w:shd w:val="clear" w:color="auto" w:fill="FFFFFF"/>
        </w:rPr>
      </w:pPr>
      <w:r w:rsidRPr="003D798F">
        <w:rPr>
          <w:sz w:val="24"/>
          <w:szCs w:val="24"/>
          <w:shd w:val="clear" w:color="auto" w:fill="FFFFFF"/>
        </w:rPr>
        <w:t xml:space="preserve"> /http://www.e-college.ru/xbooks/xbook164/book/index/index.html?go=part-023*page.htm </w:t>
      </w:r>
    </w:p>
    <w:p w:rsidR="005E79C5" w:rsidRPr="003D798F" w:rsidRDefault="005E79C5" w:rsidP="002F2620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  <w:lang w:val="en-US"/>
        </w:rPr>
      </w:pPr>
      <w:r w:rsidRPr="003D798F">
        <w:rPr>
          <w:sz w:val="24"/>
          <w:szCs w:val="24"/>
          <w:shd w:val="clear" w:color="auto" w:fill="FFFFFF"/>
        </w:rPr>
        <w:t>Руководство  к  своду  знаний  по  управлению  проектам</w:t>
      </w:r>
      <w:r w:rsidRPr="003D798F">
        <w:rPr>
          <w:sz w:val="24"/>
          <w:szCs w:val="24"/>
          <w:shd w:val="clear" w:color="auto" w:fill="FFFFFF"/>
          <w:lang w:val="en-US"/>
        </w:rPr>
        <w:t xml:space="preserve">  (</w:t>
      </w:r>
      <w:r w:rsidRPr="003D798F">
        <w:rPr>
          <w:sz w:val="24"/>
          <w:szCs w:val="24"/>
          <w:shd w:val="clear" w:color="auto" w:fill="FFFFFF"/>
        </w:rPr>
        <w:t>руководство</w:t>
      </w:r>
      <w:r w:rsidRPr="003D798F">
        <w:rPr>
          <w:sz w:val="24"/>
          <w:szCs w:val="24"/>
          <w:shd w:val="clear" w:color="auto" w:fill="FFFFFF"/>
          <w:lang w:val="en-US"/>
        </w:rPr>
        <w:t xml:space="preserve"> PMBOK) </w:t>
      </w:r>
      <w:proofErr w:type="spellStart"/>
      <w:r w:rsidRPr="003D798F">
        <w:rPr>
          <w:sz w:val="24"/>
          <w:szCs w:val="24"/>
          <w:shd w:val="clear" w:color="auto" w:fill="FFFFFF"/>
          <w:lang w:val="en-US"/>
        </w:rPr>
        <w:t>ProjectManagementInstitute</w:t>
      </w:r>
      <w:proofErr w:type="spellEnd"/>
      <w:r w:rsidRPr="003D798F">
        <w:rPr>
          <w:sz w:val="24"/>
          <w:szCs w:val="24"/>
          <w:shd w:val="clear" w:color="auto" w:fill="FFFFFF"/>
          <w:lang w:val="en-US"/>
        </w:rPr>
        <w:t>, Inc., 2018. – 590</w:t>
      </w:r>
      <w:r w:rsidRPr="003D798F">
        <w:rPr>
          <w:sz w:val="24"/>
          <w:szCs w:val="24"/>
          <w:shd w:val="clear" w:color="auto" w:fill="FFFFFF"/>
        </w:rPr>
        <w:t>с</w:t>
      </w:r>
      <w:r w:rsidRPr="003D798F">
        <w:rPr>
          <w:sz w:val="24"/>
          <w:szCs w:val="24"/>
          <w:shd w:val="clear" w:color="auto" w:fill="FFFFFF"/>
          <w:lang w:val="en-US"/>
        </w:rPr>
        <w:t xml:space="preserve">. </w:t>
      </w:r>
    </w:p>
    <w:p w:rsidR="005E79C5" w:rsidRPr="003D798F" w:rsidRDefault="005E79C5" w:rsidP="002F2620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shd w:val="clear" w:color="auto" w:fill="FFFFFF"/>
        </w:rPr>
      </w:pPr>
      <w:r w:rsidRPr="003D798F">
        <w:rPr>
          <w:sz w:val="24"/>
          <w:szCs w:val="24"/>
          <w:shd w:val="clear" w:color="auto" w:fill="FFFFFF"/>
        </w:rPr>
        <w:t xml:space="preserve">ГОСТ  </w:t>
      </w:r>
      <w:proofErr w:type="gramStart"/>
      <w:r w:rsidRPr="003D798F">
        <w:rPr>
          <w:sz w:val="24"/>
          <w:szCs w:val="24"/>
          <w:shd w:val="clear" w:color="auto" w:fill="FFFFFF"/>
        </w:rPr>
        <w:t>Р</w:t>
      </w:r>
      <w:proofErr w:type="gramEnd"/>
      <w:r w:rsidRPr="003D798F">
        <w:rPr>
          <w:sz w:val="24"/>
          <w:szCs w:val="24"/>
          <w:shd w:val="clear" w:color="auto" w:fill="FFFFFF"/>
        </w:rPr>
        <w:t xml:space="preserve">  ИСО/МЭК  15288  —2005  Системная  Инженерия.  Процессы жизненного цикла систем. </w:t>
      </w:r>
    </w:p>
    <w:p w:rsidR="005E79C5" w:rsidRPr="003D798F" w:rsidRDefault="005E79C5" w:rsidP="005E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shd w:val="clear" w:color="auto" w:fill="FFFFFF"/>
        </w:rPr>
      </w:pPr>
    </w:p>
    <w:p w:rsidR="005E79C5" w:rsidRPr="003D798F" w:rsidRDefault="005E79C5" w:rsidP="005E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shd w:val="clear" w:color="auto" w:fill="FFFFFF"/>
        </w:rPr>
      </w:pPr>
      <w:r w:rsidRPr="003D798F">
        <w:rPr>
          <w:b/>
          <w:sz w:val="24"/>
          <w:szCs w:val="24"/>
          <w:shd w:val="clear" w:color="auto" w:fill="FFFFFF"/>
        </w:rPr>
        <w:t>Дополнительные источники:</w:t>
      </w:r>
    </w:p>
    <w:p w:rsidR="005E79C5" w:rsidRPr="003D798F" w:rsidRDefault="005E79C5" w:rsidP="002F2620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shd w:val="clear" w:color="auto" w:fill="FFFFFF"/>
        </w:rPr>
      </w:pPr>
      <w:r w:rsidRPr="003D798F">
        <w:rPr>
          <w:sz w:val="24"/>
          <w:szCs w:val="24"/>
          <w:shd w:val="clear" w:color="auto" w:fill="FFFFFF"/>
        </w:rPr>
        <w:t xml:space="preserve">Грекул В.И. Управление  внедрением  информационных  систем информация [Электронный ресурс] / В.И. Грекул, Н.Л. </w:t>
      </w:r>
      <w:proofErr w:type="spellStart"/>
      <w:r w:rsidRPr="003D798F">
        <w:rPr>
          <w:sz w:val="24"/>
          <w:szCs w:val="24"/>
          <w:shd w:val="clear" w:color="auto" w:fill="FFFFFF"/>
        </w:rPr>
        <w:t>Коровкина</w:t>
      </w:r>
      <w:proofErr w:type="spellEnd"/>
      <w:r w:rsidRPr="003D798F">
        <w:rPr>
          <w:sz w:val="24"/>
          <w:szCs w:val="24"/>
          <w:shd w:val="clear" w:color="auto" w:fill="FFFFFF"/>
        </w:rPr>
        <w:t xml:space="preserve">, Г.Н. </w:t>
      </w:r>
    </w:p>
    <w:p w:rsidR="005E79C5" w:rsidRPr="003D798F" w:rsidRDefault="005E79C5" w:rsidP="002F2620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shd w:val="clear" w:color="auto" w:fill="FFFFFF"/>
        </w:rPr>
      </w:pPr>
      <w:proofErr w:type="spellStart"/>
      <w:r w:rsidRPr="003D798F">
        <w:rPr>
          <w:sz w:val="24"/>
          <w:szCs w:val="24"/>
          <w:shd w:val="clear" w:color="auto" w:fill="FFFFFF"/>
        </w:rPr>
        <w:t>Денищенко</w:t>
      </w:r>
      <w:proofErr w:type="spellEnd"/>
      <w:r w:rsidRPr="003D798F">
        <w:rPr>
          <w:sz w:val="24"/>
          <w:szCs w:val="24"/>
          <w:shd w:val="clear" w:color="auto" w:fill="FFFFFF"/>
        </w:rPr>
        <w:t xml:space="preserve"> /Интернет-Университет  Информационных  Технологий  - дистанционное  образование,  2011  - http://www.intuit.ru/department/itmngt/isimman/class/free </w:t>
      </w:r>
    </w:p>
    <w:p w:rsidR="005E79C5" w:rsidRPr="003D798F" w:rsidRDefault="005E79C5" w:rsidP="002F2620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shd w:val="clear" w:color="auto" w:fill="FFFFFF"/>
        </w:rPr>
      </w:pPr>
      <w:r w:rsidRPr="003D798F">
        <w:rPr>
          <w:sz w:val="24"/>
          <w:szCs w:val="24"/>
          <w:shd w:val="clear" w:color="auto" w:fill="FFFFFF"/>
        </w:rPr>
        <w:t xml:space="preserve">Ильин В.В. Управление бизнесом: системная модель: Практическое пособие [Электронный  ресурс] / Ильин В.В., - 3-е изд., (эл.) - М.: </w:t>
      </w:r>
      <w:proofErr w:type="spellStart"/>
      <w:r w:rsidRPr="003D798F">
        <w:rPr>
          <w:sz w:val="24"/>
          <w:szCs w:val="24"/>
          <w:shd w:val="clear" w:color="auto" w:fill="FFFFFF"/>
        </w:rPr>
        <w:t>Интермедиатор</w:t>
      </w:r>
      <w:proofErr w:type="spellEnd"/>
      <w:r w:rsidRPr="003D798F">
        <w:rPr>
          <w:sz w:val="24"/>
          <w:szCs w:val="24"/>
          <w:shd w:val="clear" w:color="auto" w:fill="FFFFFF"/>
        </w:rPr>
        <w:t xml:space="preserve">, 2018. - 361 с.: http://znanium.com/catalog/product/981930 </w:t>
      </w:r>
    </w:p>
    <w:p w:rsidR="005E79C5" w:rsidRPr="003D798F" w:rsidRDefault="005E79C5" w:rsidP="002F2620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shd w:val="clear" w:color="auto" w:fill="FFFFFF"/>
        </w:rPr>
      </w:pPr>
      <w:r w:rsidRPr="003D798F">
        <w:rPr>
          <w:sz w:val="24"/>
          <w:szCs w:val="24"/>
          <w:shd w:val="clear" w:color="auto" w:fill="FFFFFF"/>
        </w:rPr>
        <w:t xml:space="preserve"> Ильин В. В. Моделирование бизнес-процессов. Практический опыт разработчика [Электронный  ресурс]: Пособие / Ильин В.В., - 4-е изд., (эл.) - М.: </w:t>
      </w:r>
      <w:proofErr w:type="spellStart"/>
      <w:r w:rsidRPr="003D798F">
        <w:rPr>
          <w:sz w:val="24"/>
          <w:szCs w:val="24"/>
          <w:shd w:val="clear" w:color="auto" w:fill="FFFFFF"/>
        </w:rPr>
        <w:t>Интермедиатор</w:t>
      </w:r>
      <w:proofErr w:type="spellEnd"/>
      <w:r w:rsidRPr="003D798F">
        <w:rPr>
          <w:sz w:val="24"/>
          <w:szCs w:val="24"/>
          <w:shd w:val="clear" w:color="auto" w:fill="FFFFFF"/>
        </w:rPr>
        <w:t>, 2018. - 252 с.: http://znanium.com/catalog/product/981932</w:t>
      </w:r>
    </w:p>
    <w:p w:rsidR="005E79C5" w:rsidRPr="003D798F" w:rsidRDefault="005E79C5" w:rsidP="002F2620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shd w:val="clear" w:color="auto" w:fill="FFFFFF"/>
        </w:rPr>
      </w:pPr>
      <w:r w:rsidRPr="003D798F">
        <w:rPr>
          <w:sz w:val="24"/>
          <w:szCs w:val="24"/>
          <w:shd w:val="clear" w:color="auto" w:fill="FFFFFF"/>
        </w:rPr>
        <w:t xml:space="preserve">Попов Ю. И. Управление проектами  / Ю. Попов, О.В. Яковенко. </w:t>
      </w:r>
      <w:proofErr w:type="gramStart"/>
      <w:r w:rsidRPr="003D798F">
        <w:rPr>
          <w:sz w:val="24"/>
          <w:szCs w:val="24"/>
          <w:shd w:val="clear" w:color="auto" w:fill="FFFFFF"/>
        </w:rPr>
        <w:t>–М</w:t>
      </w:r>
      <w:proofErr w:type="gramEnd"/>
      <w:r w:rsidRPr="003D798F">
        <w:rPr>
          <w:sz w:val="24"/>
          <w:szCs w:val="24"/>
          <w:shd w:val="clear" w:color="auto" w:fill="FFFFFF"/>
        </w:rPr>
        <w:t xml:space="preserve">.: Инфра-М, 2016. – 208 с.  </w:t>
      </w:r>
    </w:p>
    <w:p w:rsidR="005E79C5" w:rsidRPr="003D798F" w:rsidRDefault="005E79C5" w:rsidP="002F2620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shd w:val="clear" w:color="auto" w:fill="FFFFFF"/>
        </w:rPr>
      </w:pPr>
      <w:proofErr w:type="spellStart"/>
      <w:r w:rsidRPr="003D798F">
        <w:rPr>
          <w:sz w:val="24"/>
          <w:szCs w:val="24"/>
          <w:shd w:val="clear" w:color="auto" w:fill="FFFFFF"/>
        </w:rPr>
        <w:t>Хайем</w:t>
      </w:r>
      <w:proofErr w:type="spellEnd"/>
      <w:r w:rsidRPr="003D798F">
        <w:rPr>
          <w:sz w:val="24"/>
          <w:szCs w:val="24"/>
          <w:shd w:val="clear" w:color="auto" w:fill="FFFFFF"/>
        </w:rPr>
        <w:t xml:space="preserve">  А.  17  способов  повысить  мотивацию  сотрудников [Электронный  ресурс]  /А.  </w:t>
      </w:r>
      <w:proofErr w:type="spellStart"/>
      <w:r w:rsidRPr="003D798F">
        <w:rPr>
          <w:sz w:val="24"/>
          <w:szCs w:val="24"/>
          <w:shd w:val="clear" w:color="auto" w:fill="FFFFFF"/>
        </w:rPr>
        <w:t>Хайем</w:t>
      </w:r>
      <w:proofErr w:type="spellEnd"/>
      <w:r w:rsidRPr="003D798F">
        <w:rPr>
          <w:sz w:val="24"/>
          <w:szCs w:val="24"/>
          <w:shd w:val="clear" w:color="auto" w:fill="FFFFFF"/>
        </w:rPr>
        <w:t xml:space="preserve">  –  2018  /</w:t>
      </w:r>
      <w:r w:rsidRPr="003D798F">
        <w:rPr>
          <w:sz w:val="24"/>
          <w:szCs w:val="24"/>
        </w:rPr>
        <w:t xml:space="preserve"> </w:t>
      </w:r>
      <w:r w:rsidRPr="003D798F">
        <w:rPr>
          <w:sz w:val="24"/>
          <w:szCs w:val="24"/>
          <w:shd w:val="clear" w:color="auto" w:fill="FFFFFF"/>
        </w:rPr>
        <w:t>https://www.rabotka.ru/staff_motivation/st7.php</w:t>
      </w:r>
    </w:p>
    <w:p w:rsidR="005E79C5" w:rsidRPr="003D798F" w:rsidRDefault="005E79C5" w:rsidP="002F2620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shd w:val="clear" w:color="auto" w:fill="FFFFFF"/>
        </w:rPr>
      </w:pPr>
      <w:proofErr w:type="spellStart"/>
      <w:r w:rsidRPr="003D798F">
        <w:rPr>
          <w:sz w:val="24"/>
          <w:szCs w:val="24"/>
          <w:shd w:val="clear" w:color="auto" w:fill="FFFFFF"/>
        </w:rPr>
        <w:t>Демарко</w:t>
      </w:r>
      <w:proofErr w:type="spellEnd"/>
      <w:r w:rsidRPr="003D798F">
        <w:rPr>
          <w:sz w:val="24"/>
          <w:szCs w:val="24"/>
          <w:shd w:val="clear" w:color="auto" w:fill="FFFFFF"/>
        </w:rPr>
        <w:t xml:space="preserve">  Т. Человеческий фактор:  успешные  проекты  и  команды  /  </w:t>
      </w:r>
      <w:proofErr w:type="spellStart"/>
      <w:r w:rsidRPr="003D798F">
        <w:rPr>
          <w:sz w:val="24"/>
          <w:szCs w:val="24"/>
          <w:shd w:val="clear" w:color="auto" w:fill="FFFFFF"/>
        </w:rPr>
        <w:t>Т.Демарко</w:t>
      </w:r>
      <w:proofErr w:type="spellEnd"/>
      <w:r w:rsidRPr="003D798F">
        <w:rPr>
          <w:sz w:val="24"/>
          <w:szCs w:val="24"/>
          <w:shd w:val="clear" w:color="auto" w:fill="FFFFFF"/>
        </w:rPr>
        <w:t xml:space="preserve">, Т. Листер.– 3-е изд. – Символ-Плюс, 2014. – 256 с. </w:t>
      </w:r>
    </w:p>
    <w:p w:rsidR="005E79C5" w:rsidRPr="003D798F" w:rsidRDefault="005E79C5" w:rsidP="002F2620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4"/>
          <w:szCs w:val="24"/>
        </w:rPr>
      </w:pPr>
      <w:r w:rsidRPr="003D798F">
        <w:rPr>
          <w:sz w:val="24"/>
          <w:szCs w:val="24"/>
          <w:shd w:val="clear" w:color="auto" w:fill="FFFFFF"/>
        </w:rPr>
        <w:t xml:space="preserve">Милошевич  Д.З.  Набор  инструментов  для  управления  проектами Академия </w:t>
      </w:r>
      <w:proofErr w:type="spellStart"/>
      <w:r w:rsidRPr="003D798F">
        <w:rPr>
          <w:sz w:val="24"/>
          <w:szCs w:val="24"/>
          <w:shd w:val="clear" w:color="auto" w:fill="FFFFFF"/>
        </w:rPr>
        <w:t>АйТи</w:t>
      </w:r>
      <w:proofErr w:type="spellEnd"/>
      <w:r w:rsidRPr="003D798F">
        <w:rPr>
          <w:sz w:val="24"/>
          <w:szCs w:val="24"/>
          <w:shd w:val="clear" w:color="auto" w:fill="FFFFFF"/>
        </w:rPr>
        <w:t xml:space="preserve"> /Д.З. Милошевич. – М.:ДМК Пресс, 2013 – 1403 стр.</w:t>
      </w:r>
      <w:r w:rsidRPr="003D798F">
        <w:rPr>
          <w:bCs/>
          <w:i/>
          <w:sz w:val="24"/>
          <w:szCs w:val="24"/>
        </w:rPr>
        <w:t xml:space="preserve"> </w:t>
      </w:r>
    </w:p>
    <w:p w:rsidR="005E79C5" w:rsidRDefault="005E79C5" w:rsidP="005E79C5">
      <w:pPr>
        <w:pStyle w:val="af4"/>
        <w:jc w:val="center"/>
        <w:outlineLvl w:val="0"/>
        <w:rPr>
          <w:b/>
        </w:rPr>
      </w:pPr>
    </w:p>
    <w:p w:rsidR="003D798F" w:rsidRDefault="003D798F" w:rsidP="005E79C5">
      <w:pPr>
        <w:pStyle w:val="af4"/>
        <w:jc w:val="center"/>
        <w:outlineLvl w:val="0"/>
        <w:rPr>
          <w:b/>
        </w:rPr>
      </w:pPr>
    </w:p>
    <w:p w:rsidR="003D798F" w:rsidRDefault="003D798F" w:rsidP="005E79C5">
      <w:pPr>
        <w:pStyle w:val="af4"/>
        <w:jc w:val="center"/>
        <w:outlineLvl w:val="0"/>
        <w:rPr>
          <w:b/>
        </w:rPr>
      </w:pPr>
    </w:p>
    <w:p w:rsidR="00760069" w:rsidRDefault="00760069" w:rsidP="00760069">
      <w:pPr>
        <w:jc w:val="center"/>
        <w:rPr>
          <w:b/>
          <w:sz w:val="24"/>
          <w:szCs w:val="24"/>
        </w:rPr>
        <w:sectPr w:rsidR="00760069" w:rsidSect="00E51550"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</w:p>
    <w:p w:rsidR="00760069" w:rsidRPr="00E03DC2" w:rsidRDefault="00760069" w:rsidP="00760069">
      <w:pPr>
        <w:pStyle w:val="1"/>
      </w:pPr>
      <w:bookmarkStart w:id="13" w:name="_Toc63180056"/>
      <w:r w:rsidRPr="0077705A">
        <w:lastRenderedPageBreak/>
        <w:t>ПРИЛОЖЕНИЯ</w:t>
      </w:r>
      <w:bookmarkEnd w:id="13"/>
    </w:p>
    <w:p w:rsidR="00760069" w:rsidRPr="00204EF0" w:rsidRDefault="00760069" w:rsidP="00760069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Pr="00204EF0">
        <w:rPr>
          <w:bCs/>
          <w:sz w:val="24"/>
          <w:szCs w:val="24"/>
        </w:rPr>
        <w:t>1</w:t>
      </w:r>
    </w:p>
    <w:p w:rsidR="00760069" w:rsidRPr="00204EF0" w:rsidRDefault="00760069" w:rsidP="00760069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760069" w:rsidRPr="00204EF0" w:rsidTr="00E51550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760069" w:rsidRPr="00204EF0" w:rsidRDefault="00760069" w:rsidP="00E51550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760069" w:rsidRPr="00204EF0" w:rsidRDefault="00760069" w:rsidP="00E51550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760069" w:rsidRPr="00204EF0" w:rsidRDefault="00760069" w:rsidP="00760069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760069" w:rsidRPr="00204EF0" w:rsidTr="00E51550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760069" w:rsidRPr="00204EF0" w:rsidRDefault="00760069" w:rsidP="00E5155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60069" w:rsidRPr="00204EF0" w:rsidTr="00E51550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760069" w:rsidRPr="00204EF0" w:rsidRDefault="00760069" w:rsidP="00E51550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760069" w:rsidRPr="00760069" w:rsidRDefault="00760069" w:rsidP="00E51550">
            <w:pPr>
              <w:contextualSpacing/>
              <w:jc w:val="center"/>
              <w:rPr>
                <w:b/>
              </w:rPr>
            </w:pPr>
            <w:r w:rsidRPr="00760069">
              <w:rPr>
                <w:b/>
                <w:sz w:val="24"/>
                <w:szCs w:val="24"/>
              </w:rPr>
              <w:t>ПМ.04 «Обеспечение проектной деятельности»</w:t>
            </w:r>
          </w:p>
        </w:tc>
      </w:tr>
    </w:tbl>
    <w:p w:rsidR="00760069" w:rsidRPr="00204EF0" w:rsidRDefault="00760069" w:rsidP="00760069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760069" w:rsidRPr="00204EF0" w:rsidTr="00E51550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760069" w:rsidRPr="00204EF0" w:rsidRDefault="00760069" w:rsidP="00E51550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760069" w:rsidRPr="00204EF0" w:rsidRDefault="00760069" w:rsidP="00E51550">
            <w:pPr>
              <w:contextualSpacing/>
              <w:jc w:val="center"/>
            </w:pPr>
          </w:p>
        </w:tc>
      </w:tr>
      <w:tr w:rsidR="00760069" w:rsidRPr="00204EF0" w:rsidTr="00E51550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760069" w:rsidRPr="00204EF0" w:rsidRDefault="00760069" w:rsidP="00E51550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760069" w:rsidRPr="00204EF0" w:rsidTr="00760069">
        <w:trPr>
          <w:trHeight w:val="235"/>
        </w:trPr>
        <w:tc>
          <w:tcPr>
            <w:tcW w:w="9819" w:type="dxa"/>
            <w:tcBorders>
              <w:top w:val="single" w:sz="4" w:space="0" w:color="auto"/>
            </w:tcBorders>
          </w:tcPr>
          <w:p w:rsidR="00760069" w:rsidRPr="00204EF0" w:rsidRDefault="00760069" w:rsidP="00E51550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760069" w:rsidRPr="00204EF0" w:rsidRDefault="00760069" w:rsidP="00760069">
      <w:pPr>
        <w:ind w:right="-6"/>
        <w:jc w:val="both"/>
        <w:rPr>
          <w:bCs/>
          <w:sz w:val="24"/>
          <w:szCs w:val="24"/>
        </w:rPr>
      </w:pPr>
    </w:p>
    <w:p w:rsidR="00760069" w:rsidRPr="00440976" w:rsidRDefault="00760069" w:rsidP="00760069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</w:t>
      </w:r>
      <w:r w:rsidRPr="003A0E85">
        <w:rPr>
          <w:b/>
          <w:sz w:val="24"/>
          <w:szCs w:val="24"/>
        </w:rPr>
        <w:t>1.</w:t>
      </w:r>
      <w:r w:rsidRPr="003638E5">
        <w:rPr>
          <w:sz w:val="24"/>
          <w:szCs w:val="24"/>
        </w:rPr>
        <w:t xml:space="preserve"> </w:t>
      </w:r>
      <w:r w:rsidRPr="00440976">
        <w:rPr>
          <w:b/>
          <w:sz w:val="24"/>
          <w:szCs w:val="24"/>
        </w:rPr>
        <w:t>(ПК 4.1, ПК 4.2, ПК 4.3, ПК 4.4, ПК 4.5)</w:t>
      </w:r>
    </w:p>
    <w:p w:rsidR="00760069" w:rsidRPr="003638E5" w:rsidRDefault="00760069" w:rsidP="00760069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>а) Разработать для предприятия (организации) проект в соответствии с его отраслевой спецификой, например:</w:t>
      </w:r>
    </w:p>
    <w:p w:rsidR="00760069" w:rsidRPr="003638E5" w:rsidRDefault="00760069" w:rsidP="00760069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>автоматизированное рабочее место,</w:t>
      </w:r>
    </w:p>
    <w:p w:rsidR="00760069" w:rsidRPr="003638E5" w:rsidRDefault="00760069" w:rsidP="00760069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38E5">
        <w:rPr>
          <w:rFonts w:ascii="Times New Roman" w:hAnsi="Times New Roman"/>
          <w:sz w:val="24"/>
          <w:szCs w:val="24"/>
        </w:rPr>
        <w:t>Web</w:t>
      </w:r>
      <w:proofErr w:type="spellEnd"/>
      <w:r w:rsidRPr="003638E5">
        <w:rPr>
          <w:rFonts w:ascii="Times New Roman" w:hAnsi="Times New Roman"/>
          <w:sz w:val="24"/>
          <w:szCs w:val="24"/>
        </w:rPr>
        <w:t>-сайт,</w:t>
      </w:r>
    </w:p>
    <w:p w:rsidR="00760069" w:rsidRPr="003638E5" w:rsidRDefault="00760069" w:rsidP="00760069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>электронный учебник,</w:t>
      </w:r>
    </w:p>
    <w:p w:rsidR="00760069" w:rsidRPr="003638E5" w:rsidRDefault="00760069" w:rsidP="00760069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>мультимедийная презентация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8E5">
        <w:rPr>
          <w:rFonts w:ascii="Times New Roman" w:hAnsi="Times New Roman"/>
          <w:sz w:val="24"/>
          <w:szCs w:val="24"/>
        </w:rPr>
        <w:t>программного продукта</w:t>
      </w:r>
      <w:r>
        <w:rPr>
          <w:rFonts w:ascii="Times New Roman" w:hAnsi="Times New Roman"/>
          <w:sz w:val="24"/>
          <w:szCs w:val="24"/>
        </w:rPr>
        <w:t>,</w:t>
      </w:r>
    </w:p>
    <w:p w:rsidR="00760069" w:rsidRPr="003638E5" w:rsidRDefault="00760069" w:rsidP="00760069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 xml:space="preserve">мультимедийная презентация подразделения, </w:t>
      </w:r>
    </w:p>
    <w:p w:rsidR="00760069" w:rsidRPr="003638E5" w:rsidRDefault="00760069" w:rsidP="00760069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 xml:space="preserve">разработка рекламного видеоролика, </w:t>
      </w:r>
    </w:p>
    <w:p w:rsidR="00760069" w:rsidRPr="003638E5" w:rsidRDefault="00760069" w:rsidP="00760069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38E5">
        <w:rPr>
          <w:rFonts w:ascii="Times New Roman" w:hAnsi="Times New Roman"/>
          <w:sz w:val="24"/>
          <w:szCs w:val="24"/>
        </w:rPr>
        <w:t>интернет-тесты</w:t>
      </w:r>
      <w:proofErr w:type="gramEnd"/>
      <w:r w:rsidRPr="003638E5">
        <w:rPr>
          <w:rFonts w:ascii="Times New Roman" w:hAnsi="Times New Roman"/>
          <w:sz w:val="24"/>
          <w:szCs w:val="24"/>
        </w:rPr>
        <w:t xml:space="preserve">, </w:t>
      </w:r>
    </w:p>
    <w:p w:rsidR="00760069" w:rsidRPr="003638E5" w:rsidRDefault="00760069" w:rsidP="00760069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>интернет-магазин,</w:t>
      </w:r>
    </w:p>
    <w:p w:rsidR="00760069" w:rsidRPr="003638E5" w:rsidRDefault="00760069" w:rsidP="00760069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>автоматизированная информационная система</w:t>
      </w:r>
      <w:r>
        <w:rPr>
          <w:rFonts w:ascii="Times New Roman" w:hAnsi="Times New Roman"/>
          <w:sz w:val="24"/>
          <w:szCs w:val="24"/>
        </w:rPr>
        <w:t>,</w:t>
      </w:r>
    </w:p>
    <w:p w:rsidR="00760069" w:rsidRDefault="00760069" w:rsidP="00760069">
      <w:pPr>
        <w:pStyle w:val="ac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38E5">
        <w:rPr>
          <w:rFonts w:ascii="Times New Roman" w:hAnsi="Times New Roman"/>
          <w:sz w:val="24"/>
          <w:szCs w:val="24"/>
        </w:rPr>
        <w:t>и т.п.</w:t>
      </w:r>
    </w:p>
    <w:p w:rsidR="00760069" w:rsidRPr="003638E5" w:rsidRDefault="00760069" w:rsidP="00760069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>б) Составить характеристику базы практики (отраслевая принадлежность, масштабы и виды деятельности).</w:t>
      </w:r>
    </w:p>
    <w:p w:rsidR="00760069" w:rsidRPr="003638E5" w:rsidRDefault="00760069" w:rsidP="00760069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>в) Провести анализ наличия и потребности в программных продуктах.</w:t>
      </w:r>
    </w:p>
    <w:p w:rsidR="00760069" w:rsidRPr="003638E5" w:rsidRDefault="00760069" w:rsidP="00760069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>г) Произвести сбор данных для анализа использования и функционирования информационной системы и участие в разработке проекта.</w:t>
      </w:r>
    </w:p>
    <w:p w:rsidR="00760069" w:rsidRPr="003638E5" w:rsidRDefault="00760069" w:rsidP="00760069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>д) Выполнить наполнение содержанием проектных операций: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выполнение деятельности по проекту в пределах зоны ответственности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описание деятельности в рамках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формулировка целей и задач своей деятельности для реализации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определение ограничения и допущения своей деятельности в рамках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0069" w:rsidRDefault="00760069" w:rsidP="00760069">
      <w:pPr>
        <w:ind w:firstLine="709"/>
        <w:jc w:val="both"/>
        <w:rPr>
          <w:sz w:val="24"/>
          <w:szCs w:val="24"/>
        </w:rPr>
      </w:pPr>
    </w:p>
    <w:p w:rsidR="00760069" w:rsidRPr="00440976" w:rsidRDefault="00760069" w:rsidP="00760069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</w:t>
      </w:r>
      <w:r w:rsidRPr="003A0E85">
        <w:rPr>
          <w:b/>
          <w:sz w:val="24"/>
          <w:szCs w:val="24"/>
        </w:rPr>
        <w:t>2.</w:t>
      </w:r>
      <w:r w:rsidRPr="003638E5">
        <w:rPr>
          <w:sz w:val="24"/>
          <w:szCs w:val="24"/>
        </w:rPr>
        <w:t xml:space="preserve">  </w:t>
      </w:r>
      <w:r w:rsidRPr="00440976">
        <w:rPr>
          <w:b/>
          <w:sz w:val="24"/>
          <w:szCs w:val="24"/>
        </w:rPr>
        <w:t>(ПК 4.1, ПК 4.2, ПК 4.3, ПК 4.4, ПК 4.5)</w:t>
      </w:r>
    </w:p>
    <w:p w:rsidR="00760069" w:rsidRPr="003638E5" w:rsidRDefault="00760069" w:rsidP="00760069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>Определить сроки и стоимость проектных операций: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выполнение расчета продолжительности операций в рамках зоны ответственности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60069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определение стоимости операций в рамках зоны ответственности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069" w:rsidRPr="00440976" w:rsidRDefault="00760069" w:rsidP="00760069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3</w:t>
      </w:r>
      <w:r w:rsidRPr="003A0E85">
        <w:rPr>
          <w:b/>
          <w:sz w:val="24"/>
          <w:szCs w:val="24"/>
        </w:rPr>
        <w:t>.</w:t>
      </w:r>
      <w:r w:rsidRPr="003638E5">
        <w:rPr>
          <w:sz w:val="24"/>
          <w:szCs w:val="24"/>
        </w:rPr>
        <w:t xml:space="preserve">  </w:t>
      </w:r>
      <w:r w:rsidRPr="00440976">
        <w:rPr>
          <w:b/>
          <w:sz w:val="24"/>
          <w:szCs w:val="24"/>
        </w:rPr>
        <w:t>(ПК 4.1, ПК 4.2, ПК 4.3, ПК 4.4, ПК 4.5)</w:t>
      </w:r>
    </w:p>
    <w:p w:rsidR="00760069" w:rsidRPr="003638E5" w:rsidRDefault="00760069" w:rsidP="00760069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>Определить качество проектных операций: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анализ стандартов качества предприятия в рамках проектных операций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выполнение процедур контроля качества проектных операций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60069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составление документированной оценки качества проектной операции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069" w:rsidRPr="00440976" w:rsidRDefault="00760069" w:rsidP="00760069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4</w:t>
      </w:r>
      <w:r w:rsidRPr="003A0E85">
        <w:rPr>
          <w:b/>
          <w:sz w:val="24"/>
          <w:szCs w:val="24"/>
        </w:rPr>
        <w:t>.</w:t>
      </w:r>
      <w:r w:rsidRPr="003638E5">
        <w:rPr>
          <w:sz w:val="24"/>
          <w:szCs w:val="24"/>
        </w:rPr>
        <w:t xml:space="preserve">  </w:t>
      </w:r>
      <w:r w:rsidRPr="00440976">
        <w:rPr>
          <w:b/>
          <w:sz w:val="24"/>
          <w:szCs w:val="24"/>
        </w:rPr>
        <w:t>(ПК 4.1, ПК 4.2, ПК 4.3, ПК 4.4, ПК 4.5)</w:t>
      </w:r>
    </w:p>
    <w:p w:rsidR="00760069" w:rsidRPr="003638E5" w:rsidRDefault="00760069" w:rsidP="00760069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>Определить ресурсы проектных операций: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составление ведомости (перечня)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ресурсов, необходимых для проектных операций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определение ресурсных потребностей проектных операций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60069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определение комплектности поставок ресурсов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0069" w:rsidRPr="00440976" w:rsidRDefault="00760069" w:rsidP="00760069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5</w:t>
      </w:r>
      <w:r w:rsidRPr="003A0E85">
        <w:rPr>
          <w:b/>
          <w:sz w:val="24"/>
          <w:szCs w:val="24"/>
        </w:rPr>
        <w:t>.</w:t>
      </w:r>
      <w:r w:rsidRPr="003638E5">
        <w:rPr>
          <w:sz w:val="24"/>
          <w:szCs w:val="24"/>
        </w:rPr>
        <w:t xml:space="preserve">  </w:t>
      </w:r>
      <w:r w:rsidRPr="00440976">
        <w:rPr>
          <w:b/>
          <w:sz w:val="24"/>
          <w:szCs w:val="24"/>
        </w:rPr>
        <w:t>(ПК 4.1, ПК 4.2, ПК 4.3, ПК 4.4, ПК 4.5)</w:t>
      </w:r>
    </w:p>
    <w:p w:rsidR="00760069" w:rsidRPr="003638E5" w:rsidRDefault="00760069" w:rsidP="00760069">
      <w:pPr>
        <w:ind w:firstLine="709"/>
        <w:jc w:val="both"/>
        <w:rPr>
          <w:sz w:val="24"/>
          <w:szCs w:val="24"/>
        </w:rPr>
      </w:pPr>
      <w:r w:rsidRPr="003638E5">
        <w:rPr>
          <w:sz w:val="24"/>
          <w:szCs w:val="24"/>
        </w:rPr>
        <w:t>Определить  риски проектных операций: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о рисках проектных операций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60069" w:rsidRPr="003638E5" w:rsidRDefault="00760069" w:rsidP="00760069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8E5">
        <w:rPr>
          <w:rFonts w:ascii="Times New Roman" w:eastAsia="Times New Roman" w:hAnsi="Times New Roman"/>
          <w:sz w:val="24"/>
          <w:szCs w:val="24"/>
          <w:lang w:eastAsia="ru-RU"/>
        </w:rPr>
        <w:t>составление списка потенциальных действий по реагированию на риски проектных операций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0069" w:rsidRDefault="00760069" w:rsidP="00760069">
      <w:pPr>
        <w:jc w:val="center"/>
        <w:rPr>
          <w:b/>
          <w:sz w:val="24"/>
          <w:szCs w:val="24"/>
        </w:rPr>
      </w:pPr>
    </w:p>
    <w:p w:rsidR="00760069" w:rsidRPr="00204EF0" w:rsidRDefault="00760069" w:rsidP="00760069">
      <w:pPr>
        <w:jc w:val="right"/>
      </w:pPr>
    </w:p>
    <w:p w:rsidR="00760069" w:rsidRPr="00204EF0" w:rsidRDefault="00760069" w:rsidP="00760069">
      <w:pPr>
        <w:jc w:val="right"/>
      </w:pPr>
    </w:p>
    <w:p w:rsidR="00760069" w:rsidRPr="004A4AC0" w:rsidRDefault="00760069" w:rsidP="00760069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  <w:u w:val="single"/>
        </w:rPr>
        <w:t xml:space="preserve"> </w:t>
      </w:r>
      <w:r w:rsidRPr="004A4AC0">
        <w:rPr>
          <w:sz w:val="28"/>
          <w:szCs w:val="28"/>
        </w:rPr>
        <w:t>__________________________   _________________________</w:t>
      </w:r>
    </w:p>
    <w:p w:rsidR="00760069" w:rsidRPr="004A4AC0" w:rsidRDefault="00760069" w:rsidP="00760069">
      <w:pPr>
        <w:pStyle w:val="24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sz w:val="24"/>
          <w:szCs w:val="24"/>
          <w:vertAlign w:val="superscript"/>
        </w:rPr>
      </w:pPr>
      <w:r w:rsidRPr="004A4AC0">
        <w:rPr>
          <w:vertAlign w:val="superscript"/>
        </w:rPr>
        <w:t xml:space="preserve">                                               </w:t>
      </w:r>
      <w:r w:rsidRPr="004A4AC0">
        <w:rPr>
          <w:sz w:val="24"/>
          <w:szCs w:val="24"/>
          <w:vertAlign w:val="superscript"/>
        </w:rPr>
        <w:t>(Ф.И.О.)                                                                     (подпись)</w:t>
      </w:r>
    </w:p>
    <w:p w:rsidR="00760069" w:rsidRPr="00204EF0" w:rsidRDefault="00760069" w:rsidP="00760069">
      <w:pPr>
        <w:jc w:val="right"/>
      </w:pPr>
    </w:p>
    <w:p w:rsidR="00760069" w:rsidRPr="00204EF0" w:rsidRDefault="00760069" w:rsidP="00760069">
      <w:pPr>
        <w:jc w:val="right"/>
      </w:pPr>
    </w:p>
    <w:p w:rsidR="00760069" w:rsidRDefault="00760069" w:rsidP="00760069">
      <w:pPr>
        <w:jc w:val="right"/>
        <w:rPr>
          <w:bCs/>
          <w:sz w:val="24"/>
          <w:szCs w:val="24"/>
        </w:rPr>
        <w:sectPr w:rsidR="00760069" w:rsidSect="00E51550"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</w:p>
    <w:p w:rsidR="00760069" w:rsidRPr="00204EF0" w:rsidRDefault="00760069" w:rsidP="00760069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2</w:t>
      </w:r>
      <w:r w:rsidRPr="00204EF0">
        <w:rPr>
          <w:bCs/>
          <w:sz w:val="24"/>
          <w:szCs w:val="24"/>
        </w:rPr>
        <w:t xml:space="preserve"> </w:t>
      </w:r>
    </w:p>
    <w:p w:rsidR="00760069" w:rsidRPr="00204EF0" w:rsidRDefault="00760069" w:rsidP="00760069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760069" w:rsidRPr="00204EF0" w:rsidTr="00E51550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760069" w:rsidRPr="00204EF0" w:rsidRDefault="00760069" w:rsidP="00E51550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760069" w:rsidRPr="00204EF0" w:rsidRDefault="00760069" w:rsidP="00E51550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760069" w:rsidRPr="00ED35EB" w:rsidRDefault="00760069" w:rsidP="00760069">
      <w:pPr>
        <w:jc w:val="center"/>
        <w:rPr>
          <w:b/>
          <w:sz w:val="28"/>
          <w:szCs w:val="28"/>
        </w:rPr>
      </w:pPr>
      <w:bookmarkStart w:id="14" w:name="_Toc2694747"/>
      <w:bookmarkStart w:id="15" w:name="_Toc63176015"/>
      <w:r w:rsidRPr="00ED35EB">
        <w:rPr>
          <w:b/>
          <w:sz w:val="28"/>
          <w:szCs w:val="28"/>
        </w:rPr>
        <w:t>ОТЧЕТ ПО ПРАКТИКЕ</w:t>
      </w:r>
      <w:bookmarkEnd w:id="14"/>
      <w:bookmarkEnd w:id="15"/>
    </w:p>
    <w:p w:rsidR="00760069" w:rsidRPr="00204EF0" w:rsidRDefault="00760069" w:rsidP="00760069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760069" w:rsidRPr="00204EF0" w:rsidTr="00E51550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760069" w:rsidRPr="00204EF0" w:rsidRDefault="00760069" w:rsidP="00E5155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760069" w:rsidRPr="00204EF0" w:rsidTr="00E51550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760069" w:rsidRPr="00204EF0" w:rsidRDefault="00760069" w:rsidP="00E51550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760069" w:rsidRPr="00204EF0" w:rsidRDefault="00760069" w:rsidP="00E51550">
            <w:pPr>
              <w:contextualSpacing/>
              <w:jc w:val="center"/>
            </w:pPr>
            <w:r w:rsidRPr="00760069">
              <w:rPr>
                <w:b/>
                <w:sz w:val="24"/>
                <w:szCs w:val="24"/>
              </w:rPr>
              <w:t>ПМ.04 «Обеспечение проектной деятельности»</w:t>
            </w:r>
          </w:p>
        </w:tc>
      </w:tr>
    </w:tbl>
    <w:p w:rsidR="00760069" w:rsidRPr="00204EF0" w:rsidRDefault="00760069" w:rsidP="00760069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760069" w:rsidRPr="00204EF0" w:rsidTr="00E51550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760069" w:rsidRPr="00204EF0" w:rsidRDefault="00760069" w:rsidP="00E51550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760069" w:rsidRPr="00204EF0" w:rsidRDefault="00760069" w:rsidP="00E51550">
            <w:pPr>
              <w:contextualSpacing/>
              <w:jc w:val="center"/>
            </w:pPr>
          </w:p>
        </w:tc>
      </w:tr>
      <w:tr w:rsidR="00760069" w:rsidRPr="00204EF0" w:rsidTr="00E51550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760069" w:rsidRPr="00204EF0" w:rsidRDefault="00760069" w:rsidP="00E51550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760069" w:rsidRPr="00204EF0" w:rsidTr="00E51550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760069" w:rsidRPr="00204EF0" w:rsidRDefault="00760069" w:rsidP="00E51550">
            <w:pPr>
              <w:contextualSpacing/>
              <w:rPr>
                <w:b/>
              </w:rPr>
            </w:pPr>
          </w:p>
        </w:tc>
      </w:tr>
      <w:tr w:rsidR="00760069" w:rsidRPr="00204EF0" w:rsidTr="00E51550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760069" w:rsidRPr="00204EF0" w:rsidRDefault="00760069" w:rsidP="00E51550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760069" w:rsidRPr="00204EF0" w:rsidRDefault="00760069" w:rsidP="00760069">
      <w:pPr>
        <w:contextualSpacing/>
        <w:jc w:val="center"/>
      </w:pPr>
    </w:p>
    <w:p w:rsidR="00760069" w:rsidRPr="00204EF0" w:rsidRDefault="00760069" w:rsidP="00760069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760069" w:rsidRPr="00204EF0" w:rsidTr="00E51550">
        <w:trPr>
          <w:jc w:val="right"/>
        </w:trPr>
        <w:tc>
          <w:tcPr>
            <w:tcW w:w="2552" w:type="dxa"/>
          </w:tcPr>
          <w:p w:rsidR="00760069" w:rsidRPr="00204EF0" w:rsidRDefault="00760069" w:rsidP="00E51550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</w:p>
        </w:tc>
      </w:tr>
      <w:tr w:rsidR="00760069" w:rsidRPr="00204EF0" w:rsidTr="00E51550">
        <w:trPr>
          <w:jc w:val="right"/>
        </w:trPr>
        <w:tc>
          <w:tcPr>
            <w:tcW w:w="2552" w:type="dxa"/>
          </w:tcPr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</w:p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760069" w:rsidRPr="00204EF0" w:rsidRDefault="00760069" w:rsidP="00E51550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</w:p>
        </w:tc>
      </w:tr>
      <w:tr w:rsidR="00760069" w:rsidRPr="00204EF0" w:rsidTr="00E51550">
        <w:trPr>
          <w:trHeight w:val="471"/>
          <w:jc w:val="right"/>
        </w:trPr>
        <w:tc>
          <w:tcPr>
            <w:tcW w:w="2552" w:type="dxa"/>
          </w:tcPr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760069" w:rsidRPr="00204EF0" w:rsidRDefault="00760069" w:rsidP="00E51550">
            <w:pPr>
              <w:contextualSpacing/>
              <w:jc w:val="center"/>
            </w:pPr>
            <w:r w:rsidRPr="00204EF0">
              <w:t>(номер группы)</w:t>
            </w:r>
          </w:p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760069" w:rsidRPr="00204EF0" w:rsidTr="00E51550">
        <w:trPr>
          <w:jc w:val="right"/>
        </w:trPr>
        <w:tc>
          <w:tcPr>
            <w:tcW w:w="2552" w:type="dxa"/>
          </w:tcPr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</w:p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</w:p>
        </w:tc>
      </w:tr>
      <w:tr w:rsidR="00760069" w:rsidRPr="00204EF0" w:rsidTr="00E51550">
        <w:trPr>
          <w:jc w:val="right"/>
        </w:trPr>
        <w:tc>
          <w:tcPr>
            <w:tcW w:w="2552" w:type="dxa"/>
          </w:tcPr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760069" w:rsidRPr="00204EF0" w:rsidRDefault="00760069" w:rsidP="00E51550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760069" w:rsidRPr="00204EF0" w:rsidTr="00E51550">
        <w:trPr>
          <w:jc w:val="right"/>
        </w:trPr>
        <w:tc>
          <w:tcPr>
            <w:tcW w:w="2552" w:type="dxa"/>
          </w:tcPr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</w:p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</w:p>
        </w:tc>
      </w:tr>
      <w:tr w:rsidR="00760069" w:rsidRPr="00204EF0" w:rsidTr="00E51550">
        <w:trPr>
          <w:trHeight w:val="589"/>
          <w:jc w:val="right"/>
        </w:trPr>
        <w:tc>
          <w:tcPr>
            <w:tcW w:w="2552" w:type="dxa"/>
          </w:tcPr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</w:p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</w:p>
        </w:tc>
      </w:tr>
      <w:tr w:rsidR="00760069" w:rsidRPr="00204EF0" w:rsidTr="00E51550">
        <w:trPr>
          <w:jc w:val="right"/>
        </w:trPr>
        <w:tc>
          <w:tcPr>
            <w:tcW w:w="2552" w:type="dxa"/>
          </w:tcPr>
          <w:p w:rsidR="00760069" w:rsidRPr="00204EF0" w:rsidRDefault="00760069" w:rsidP="00E5155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760069" w:rsidRPr="00204EF0" w:rsidRDefault="00760069" w:rsidP="00E51550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760069" w:rsidRPr="00204EF0" w:rsidRDefault="00760069" w:rsidP="00760069">
      <w:pPr>
        <w:rPr>
          <w:b/>
        </w:rPr>
      </w:pPr>
      <w:bookmarkStart w:id="16" w:name="_Toc2694748"/>
    </w:p>
    <w:p w:rsidR="00760069" w:rsidRPr="00204EF0" w:rsidRDefault="00760069" w:rsidP="00760069">
      <w:pPr>
        <w:rPr>
          <w:b/>
        </w:rPr>
      </w:pPr>
    </w:p>
    <w:p w:rsidR="00760069" w:rsidRPr="00204EF0" w:rsidRDefault="00760069" w:rsidP="00760069">
      <w:pPr>
        <w:contextualSpacing/>
        <w:jc w:val="center"/>
        <w:outlineLvl w:val="0"/>
        <w:rPr>
          <w:sz w:val="28"/>
          <w:szCs w:val="28"/>
        </w:rPr>
      </w:pPr>
    </w:p>
    <w:p w:rsidR="00760069" w:rsidRPr="00204EF0" w:rsidRDefault="00760069" w:rsidP="00760069">
      <w:pPr>
        <w:contextualSpacing/>
        <w:jc w:val="center"/>
        <w:outlineLvl w:val="0"/>
        <w:rPr>
          <w:sz w:val="28"/>
          <w:szCs w:val="28"/>
        </w:rPr>
      </w:pPr>
    </w:p>
    <w:p w:rsidR="00760069" w:rsidRPr="00204EF0" w:rsidRDefault="00760069" w:rsidP="00760069">
      <w:pPr>
        <w:contextualSpacing/>
        <w:jc w:val="center"/>
        <w:outlineLvl w:val="0"/>
        <w:rPr>
          <w:sz w:val="28"/>
          <w:szCs w:val="28"/>
        </w:rPr>
      </w:pPr>
    </w:p>
    <w:p w:rsidR="00760069" w:rsidRPr="00204EF0" w:rsidRDefault="00760069" w:rsidP="00760069">
      <w:pPr>
        <w:contextualSpacing/>
        <w:jc w:val="center"/>
        <w:outlineLvl w:val="0"/>
        <w:rPr>
          <w:sz w:val="28"/>
          <w:szCs w:val="28"/>
        </w:rPr>
      </w:pPr>
    </w:p>
    <w:p w:rsidR="00760069" w:rsidRPr="00204EF0" w:rsidRDefault="00760069" w:rsidP="00760069">
      <w:pPr>
        <w:contextualSpacing/>
        <w:jc w:val="center"/>
        <w:outlineLvl w:val="0"/>
        <w:rPr>
          <w:sz w:val="28"/>
          <w:szCs w:val="28"/>
        </w:rPr>
      </w:pPr>
    </w:p>
    <w:p w:rsidR="00760069" w:rsidRPr="00204EF0" w:rsidRDefault="00760069" w:rsidP="00760069">
      <w:pPr>
        <w:contextualSpacing/>
        <w:jc w:val="center"/>
        <w:outlineLvl w:val="0"/>
        <w:rPr>
          <w:sz w:val="28"/>
          <w:szCs w:val="28"/>
        </w:rPr>
      </w:pPr>
    </w:p>
    <w:p w:rsidR="00760069" w:rsidRPr="00204EF0" w:rsidRDefault="00760069" w:rsidP="00760069">
      <w:pPr>
        <w:contextualSpacing/>
        <w:jc w:val="center"/>
        <w:outlineLvl w:val="0"/>
        <w:rPr>
          <w:sz w:val="28"/>
          <w:szCs w:val="28"/>
        </w:rPr>
      </w:pPr>
    </w:p>
    <w:p w:rsidR="00760069" w:rsidRPr="00204EF0" w:rsidRDefault="00760069" w:rsidP="00760069">
      <w:pPr>
        <w:contextualSpacing/>
        <w:jc w:val="center"/>
        <w:outlineLvl w:val="0"/>
        <w:rPr>
          <w:sz w:val="28"/>
          <w:szCs w:val="28"/>
        </w:rPr>
      </w:pPr>
    </w:p>
    <w:p w:rsidR="00760069" w:rsidRPr="00ED35EB" w:rsidRDefault="00760069" w:rsidP="00760069">
      <w:pPr>
        <w:jc w:val="center"/>
        <w:rPr>
          <w:sz w:val="28"/>
          <w:szCs w:val="28"/>
        </w:rPr>
      </w:pPr>
      <w:bookmarkStart w:id="17" w:name="_Toc63176016"/>
      <w:r w:rsidRPr="00ED35EB">
        <w:rPr>
          <w:sz w:val="28"/>
          <w:szCs w:val="28"/>
        </w:rPr>
        <w:t>Пермь 20___</w:t>
      </w:r>
      <w:bookmarkEnd w:id="16"/>
      <w:bookmarkEnd w:id="17"/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</w:p>
    <w:p w:rsidR="00760069" w:rsidRDefault="00760069" w:rsidP="00760069">
      <w:pPr>
        <w:jc w:val="right"/>
        <w:rPr>
          <w:bCs/>
          <w:sz w:val="24"/>
          <w:szCs w:val="24"/>
        </w:rPr>
      </w:pPr>
    </w:p>
    <w:p w:rsidR="00760069" w:rsidRDefault="00760069" w:rsidP="00760069">
      <w:pPr>
        <w:jc w:val="right"/>
        <w:rPr>
          <w:bCs/>
          <w:sz w:val="24"/>
          <w:szCs w:val="24"/>
        </w:rPr>
      </w:pPr>
    </w:p>
    <w:p w:rsidR="00760069" w:rsidRDefault="00760069" w:rsidP="00760069">
      <w:pPr>
        <w:jc w:val="right"/>
        <w:rPr>
          <w:bCs/>
          <w:sz w:val="24"/>
          <w:szCs w:val="24"/>
        </w:rPr>
      </w:pPr>
    </w:p>
    <w:p w:rsidR="00760069" w:rsidRDefault="00760069" w:rsidP="00760069">
      <w:pPr>
        <w:jc w:val="right"/>
        <w:rPr>
          <w:bCs/>
          <w:sz w:val="24"/>
          <w:szCs w:val="24"/>
        </w:rPr>
      </w:pPr>
    </w:p>
    <w:p w:rsidR="00760069" w:rsidRDefault="00760069" w:rsidP="00760069">
      <w:pPr>
        <w:jc w:val="right"/>
        <w:rPr>
          <w:bCs/>
          <w:sz w:val="24"/>
          <w:szCs w:val="24"/>
        </w:rPr>
      </w:pPr>
    </w:p>
    <w:p w:rsidR="00760069" w:rsidRDefault="00760069" w:rsidP="00760069">
      <w:pPr>
        <w:jc w:val="right"/>
        <w:rPr>
          <w:bCs/>
          <w:sz w:val="24"/>
          <w:szCs w:val="24"/>
        </w:rPr>
      </w:pPr>
    </w:p>
    <w:p w:rsidR="00760069" w:rsidRPr="00204EF0" w:rsidRDefault="00760069" w:rsidP="00760069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3</w:t>
      </w:r>
    </w:p>
    <w:p w:rsidR="00760069" w:rsidRPr="00204EF0" w:rsidRDefault="00760069" w:rsidP="00760069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760069" w:rsidRPr="00204EF0" w:rsidRDefault="00760069" w:rsidP="00760069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:rsidR="00760069" w:rsidRPr="00204EF0" w:rsidRDefault="00760069" w:rsidP="00760069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760069" w:rsidRPr="00204EF0" w:rsidRDefault="00760069" w:rsidP="0076006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760069" w:rsidRPr="00204EF0" w:rsidTr="00E51550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60069" w:rsidRPr="00204EF0" w:rsidRDefault="00760069" w:rsidP="00E51550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60069" w:rsidRPr="00204EF0" w:rsidRDefault="00760069" w:rsidP="00E51550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0069" w:rsidRPr="00204EF0" w:rsidRDefault="00760069" w:rsidP="00E51550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:rsidR="00760069" w:rsidRPr="00204EF0" w:rsidRDefault="00760069" w:rsidP="00E51550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:rsidR="00760069" w:rsidRPr="00204EF0" w:rsidRDefault="00760069" w:rsidP="00E51550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760069" w:rsidRPr="00204EF0" w:rsidTr="00E51550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760069" w:rsidRPr="00204EF0" w:rsidRDefault="00760069" w:rsidP="00E51550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760069" w:rsidRPr="00204EF0" w:rsidRDefault="00760069" w:rsidP="00E51550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760069" w:rsidRPr="00204EF0" w:rsidRDefault="00760069" w:rsidP="00E51550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:rsidR="00760069" w:rsidRPr="00204EF0" w:rsidRDefault="00760069" w:rsidP="00E51550"/>
        </w:tc>
      </w:tr>
      <w:tr w:rsidR="00760069" w:rsidRPr="00204EF0" w:rsidTr="00E51550">
        <w:trPr>
          <w:trHeight w:val="216"/>
        </w:trPr>
        <w:tc>
          <w:tcPr>
            <w:tcW w:w="1951" w:type="dxa"/>
            <w:shd w:val="clear" w:color="auto" w:fill="auto"/>
          </w:tcPr>
          <w:p w:rsidR="00760069" w:rsidRPr="00204EF0" w:rsidRDefault="00760069" w:rsidP="00760069"/>
        </w:tc>
        <w:tc>
          <w:tcPr>
            <w:tcW w:w="6095" w:type="dxa"/>
            <w:shd w:val="clear" w:color="auto" w:fill="auto"/>
            <w:vAlign w:val="center"/>
          </w:tcPr>
          <w:p w:rsidR="00760069" w:rsidRPr="00947A01" w:rsidRDefault="00760069" w:rsidP="00760069">
            <w:pPr>
              <w:pStyle w:val="af4"/>
              <w:rPr>
                <w:bCs/>
              </w:rPr>
            </w:pPr>
            <w:r w:rsidRPr="00947A01">
              <w:rPr>
                <w:bCs/>
              </w:rPr>
              <w:t xml:space="preserve"> Сбор данных для анализа использования и функционирования информационной системы и участие в разработке проекта.</w:t>
            </w:r>
          </w:p>
        </w:tc>
        <w:tc>
          <w:tcPr>
            <w:tcW w:w="1701" w:type="dxa"/>
            <w:shd w:val="clear" w:color="auto" w:fill="auto"/>
          </w:tcPr>
          <w:p w:rsidR="00760069" w:rsidRPr="00204EF0" w:rsidRDefault="00760069" w:rsidP="00760069"/>
        </w:tc>
      </w:tr>
      <w:tr w:rsidR="00760069" w:rsidRPr="00204EF0" w:rsidTr="00E51550">
        <w:trPr>
          <w:trHeight w:val="216"/>
        </w:trPr>
        <w:tc>
          <w:tcPr>
            <w:tcW w:w="1951" w:type="dxa"/>
            <w:shd w:val="clear" w:color="auto" w:fill="auto"/>
          </w:tcPr>
          <w:p w:rsidR="00760069" w:rsidRPr="00204EF0" w:rsidRDefault="00760069" w:rsidP="00760069"/>
        </w:tc>
        <w:tc>
          <w:tcPr>
            <w:tcW w:w="6095" w:type="dxa"/>
            <w:shd w:val="clear" w:color="auto" w:fill="auto"/>
            <w:vAlign w:val="center"/>
          </w:tcPr>
          <w:p w:rsidR="00760069" w:rsidRPr="00947A01" w:rsidRDefault="00760069" w:rsidP="00760069">
            <w:pPr>
              <w:pStyle w:val="af4"/>
              <w:rPr>
                <w:bCs/>
              </w:rPr>
            </w:pPr>
            <w:r w:rsidRPr="00947A01">
              <w:t xml:space="preserve"> Наполнение содержанием проектных операций</w:t>
            </w:r>
          </w:p>
        </w:tc>
        <w:tc>
          <w:tcPr>
            <w:tcW w:w="1701" w:type="dxa"/>
            <w:shd w:val="clear" w:color="auto" w:fill="auto"/>
          </w:tcPr>
          <w:p w:rsidR="00760069" w:rsidRPr="00204EF0" w:rsidRDefault="00760069" w:rsidP="00760069"/>
        </w:tc>
      </w:tr>
      <w:tr w:rsidR="00760069" w:rsidRPr="00204EF0" w:rsidTr="00E51550">
        <w:trPr>
          <w:trHeight w:val="232"/>
        </w:trPr>
        <w:tc>
          <w:tcPr>
            <w:tcW w:w="1951" w:type="dxa"/>
            <w:shd w:val="clear" w:color="auto" w:fill="auto"/>
          </w:tcPr>
          <w:p w:rsidR="00760069" w:rsidRPr="00204EF0" w:rsidRDefault="00760069" w:rsidP="00760069"/>
        </w:tc>
        <w:tc>
          <w:tcPr>
            <w:tcW w:w="6095" w:type="dxa"/>
            <w:shd w:val="clear" w:color="auto" w:fill="auto"/>
            <w:vAlign w:val="center"/>
          </w:tcPr>
          <w:p w:rsidR="00760069" w:rsidRPr="00947A01" w:rsidRDefault="00760069" w:rsidP="00760069">
            <w:pPr>
              <w:pStyle w:val="af4"/>
              <w:rPr>
                <w:bCs/>
              </w:rPr>
            </w:pPr>
            <w:r w:rsidRPr="00947A01">
              <w:rPr>
                <w:bCs/>
              </w:rPr>
              <w:t>Определения срока и стоимости проектных операций</w:t>
            </w:r>
          </w:p>
        </w:tc>
        <w:tc>
          <w:tcPr>
            <w:tcW w:w="1701" w:type="dxa"/>
            <w:shd w:val="clear" w:color="auto" w:fill="auto"/>
          </w:tcPr>
          <w:p w:rsidR="00760069" w:rsidRPr="00204EF0" w:rsidRDefault="00760069" w:rsidP="00760069"/>
        </w:tc>
      </w:tr>
      <w:tr w:rsidR="00760069" w:rsidRPr="00204EF0" w:rsidTr="00E51550">
        <w:trPr>
          <w:trHeight w:val="216"/>
        </w:trPr>
        <w:tc>
          <w:tcPr>
            <w:tcW w:w="1951" w:type="dxa"/>
            <w:shd w:val="clear" w:color="auto" w:fill="auto"/>
          </w:tcPr>
          <w:p w:rsidR="00760069" w:rsidRPr="00204EF0" w:rsidRDefault="00760069" w:rsidP="00760069"/>
        </w:tc>
        <w:tc>
          <w:tcPr>
            <w:tcW w:w="6095" w:type="dxa"/>
            <w:shd w:val="clear" w:color="auto" w:fill="auto"/>
            <w:vAlign w:val="center"/>
          </w:tcPr>
          <w:p w:rsidR="00760069" w:rsidRPr="00947A01" w:rsidRDefault="00760069" w:rsidP="00760069">
            <w:pPr>
              <w:pStyle w:val="af4"/>
              <w:rPr>
                <w:bCs/>
              </w:rPr>
            </w:pPr>
            <w:r w:rsidRPr="00947A01">
              <w:rPr>
                <w:bCs/>
              </w:rPr>
              <w:t>Определение качества проектных операций</w:t>
            </w:r>
          </w:p>
        </w:tc>
        <w:tc>
          <w:tcPr>
            <w:tcW w:w="1701" w:type="dxa"/>
            <w:shd w:val="clear" w:color="auto" w:fill="auto"/>
          </w:tcPr>
          <w:p w:rsidR="00760069" w:rsidRPr="00204EF0" w:rsidRDefault="00760069" w:rsidP="00760069"/>
        </w:tc>
      </w:tr>
      <w:tr w:rsidR="00760069" w:rsidRPr="00204EF0" w:rsidTr="00E51550">
        <w:trPr>
          <w:trHeight w:val="216"/>
        </w:trPr>
        <w:tc>
          <w:tcPr>
            <w:tcW w:w="1951" w:type="dxa"/>
            <w:shd w:val="clear" w:color="auto" w:fill="auto"/>
          </w:tcPr>
          <w:p w:rsidR="00760069" w:rsidRPr="00204EF0" w:rsidRDefault="00760069" w:rsidP="00760069"/>
        </w:tc>
        <w:tc>
          <w:tcPr>
            <w:tcW w:w="6095" w:type="dxa"/>
            <w:shd w:val="clear" w:color="auto" w:fill="auto"/>
            <w:vAlign w:val="center"/>
          </w:tcPr>
          <w:p w:rsidR="00760069" w:rsidRPr="00947A01" w:rsidRDefault="00760069" w:rsidP="00760069">
            <w:pPr>
              <w:pStyle w:val="af4"/>
              <w:rPr>
                <w:bCs/>
              </w:rPr>
            </w:pPr>
            <w:r w:rsidRPr="00947A01">
              <w:rPr>
                <w:bCs/>
              </w:rPr>
              <w:t>Определение ресурсов проектных операций</w:t>
            </w:r>
          </w:p>
        </w:tc>
        <w:tc>
          <w:tcPr>
            <w:tcW w:w="1701" w:type="dxa"/>
            <w:shd w:val="clear" w:color="auto" w:fill="auto"/>
          </w:tcPr>
          <w:p w:rsidR="00760069" w:rsidRPr="00204EF0" w:rsidRDefault="00760069" w:rsidP="00760069"/>
        </w:tc>
      </w:tr>
      <w:tr w:rsidR="00760069" w:rsidRPr="00204EF0" w:rsidTr="00E51550">
        <w:trPr>
          <w:trHeight w:val="216"/>
        </w:trPr>
        <w:tc>
          <w:tcPr>
            <w:tcW w:w="1951" w:type="dxa"/>
            <w:shd w:val="clear" w:color="auto" w:fill="auto"/>
          </w:tcPr>
          <w:p w:rsidR="00760069" w:rsidRPr="00204EF0" w:rsidRDefault="00760069" w:rsidP="00760069"/>
        </w:tc>
        <w:tc>
          <w:tcPr>
            <w:tcW w:w="6095" w:type="dxa"/>
            <w:shd w:val="clear" w:color="auto" w:fill="auto"/>
            <w:vAlign w:val="center"/>
          </w:tcPr>
          <w:p w:rsidR="00760069" w:rsidRPr="00947A01" w:rsidRDefault="00760069" w:rsidP="00760069">
            <w:pPr>
              <w:pStyle w:val="af4"/>
              <w:rPr>
                <w:bCs/>
              </w:rPr>
            </w:pPr>
            <w:r w:rsidRPr="00947A01">
              <w:t>Определения  рисков проектных операций</w:t>
            </w:r>
          </w:p>
        </w:tc>
        <w:tc>
          <w:tcPr>
            <w:tcW w:w="1701" w:type="dxa"/>
            <w:shd w:val="clear" w:color="auto" w:fill="auto"/>
          </w:tcPr>
          <w:p w:rsidR="00760069" w:rsidRPr="00204EF0" w:rsidRDefault="00760069" w:rsidP="00760069"/>
        </w:tc>
      </w:tr>
      <w:tr w:rsidR="00760069" w:rsidRPr="00204EF0" w:rsidTr="00E51550">
        <w:trPr>
          <w:trHeight w:val="216"/>
        </w:trPr>
        <w:tc>
          <w:tcPr>
            <w:tcW w:w="1951" w:type="dxa"/>
            <w:shd w:val="clear" w:color="auto" w:fill="auto"/>
          </w:tcPr>
          <w:p w:rsidR="00760069" w:rsidRPr="00204EF0" w:rsidRDefault="00760069" w:rsidP="00760069"/>
        </w:tc>
        <w:tc>
          <w:tcPr>
            <w:tcW w:w="6095" w:type="dxa"/>
            <w:shd w:val="clear" w:color="auto" w:fill="auto"/>
            <w:vAlign w:val="center"/>
          </w:tcPr>
          <w:p w:rsidR="00760069" w:rsidRPr="00204EF0" w:rsidRDefault="00760069" w:rsidP="00760069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0069" w:rsidRPr="00204EF0" w:rsidRDefault="00760069" w:rsidP="00760069"/>
        </w:tc>
      </w:tr>
      <w:tr w:rsidR="00760069" w:rsidRPr="00204EF0" w:rsidTr="00E51550">
        <w:trPr>
          <w:trHeight w:val="216"/>
        </w:trPr>
        <w:tc>
          <w:tcPr>
            <w:tcW w:w="1951" w:type="dxa"/>
            <w:shd w:val="clear" w:color="auto" w:fill="auto"/>
          </w:tcPr>
          <w:p w:rsidR="00760069" w:rsidRPr="00204EF0" w:rsidRDefault="00760069" w:rsidP="00760069"/>
        </w:tc>
        <w:tc>
          <w:tcPr>
            <w:tcW w:w="6095" w:type="dxa"/>
            <w:shd w:val="clear" w:color="auto" w:fill="auto"/>
            <w:vAlign w:val="center"/>
          </w:tcPr>
          <w:p w:rsidR="00760069" w:rsidRPr="00204EF0" w:rsidRDefault="00760069" w:rsidP="00760069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0069" w:rsidRPr="00204EF0" w:rsidRDefault="00760069" w:rsidP="00760069"/>
        </w:tc>
      </w:tr>
      <w:tr w:rsidR="00760069" w:rsidRPr="00204EF0" w:rsidTr="00E51550">
        <w:trPr>
          <w:trHeight w:val="216"/>
        </w:trPr>
        <w:tc>
          <w:tcPr>
            <w:tcW w:w="1951" w:type="dxa"/>
            <w:shd w:val="clear" w:color="auto" w:fill="auto"/>
          </w:tcPr>
          <w:p w:rsidR="00760069" w:rsidRPr="00204EF0" w:rsidRDefault="00760069" w:rsidP="00760069"/>
        </w:tc>
        <w:tc>
          <w:tcPr>
            <w:tcW w:w="6095" w:type="dxa"/>
            <w:shd w:val="clear" w:color="auto" w:fill="auto"/>
            <w:vAlign w:val="center"/>
          </w:tcPr>
          <w:p w:rsidR="00760069" w:rsidRPr="00204EF0" w:rsidRDefault="00760069" w:rsidP="00760069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0069" w:rsidRPr="00204EF0" w:rsidRDefault="00760069" w:rsidP="00760069"/>
        </w:tc>
      </w:tr>
      <w:tr w:rsidR="00760069" w:rsidRPr="00204EF0" w:rsidTr="00E51550">
        <w:trPr>
          <w:trHeight w:val="216"/>
        </w:trPr>
        <w:tc>
          <w:tcPr>
            <w:tcW w:w="1951" w:type="dxa"/>
            <w:shd w:val="clear" w:color="auto" w:fill="auto"/>
          </w:tcPr>
          <w:p w:rsidR="00760069" w:rsidRPr="00204EF0" w:rsidRDefault="00760069" w:rsidP="00760069"/>
        </w:tc>
        <w:tc>
          <w:tcPr>
            <w:tcW w:w="6095" w:type="dxa"/>
            <w:shd w:val="clear" w:color="auto" w:fill="auto"/>
            <w:vAlign w:val="center"/>
          </w:tcPr>
          <w:p w:rsidR="00760069" w:rsidRPr="00204EF0" w:rsidRDefault="00760069" w:rsidP="00760069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0069" w:rsidRPr="00204EF0" w:rsidRDefault="00760069" w:rsidP="00760069"/>
        </w:tc>
      </w:tr>
      <w:tr w:rsidR="00760069" w:rsidRPr="00204EF0" w:rsidTr="00E51550">
        <w:trPr>
          <w:trHeight w:val="216"/>
        </w:trPr>
        <w:tc>
          <w:tcPr>
            <w:tcW w:w="1951" w:type="dxa"/>
            <w:shd w:val="clear" w:color="auto" w:fill="auto"/>
          </w:tcPr>
          <w:p w:rsidR="00760069" w:rsidRPr="00204EF0" w:rsidRDefault="00760069" w:rsidP="00760069"/>
        </w:tc>
        <w:tc>
          <w:tcPr>
            <w:tcW w:w="6095" w:type="dxa"/>
            <w:shd w:val="clear" w:color="auto" w:fill="auto"/>
            <w:vAlign w:val="center"/>
          </w:tcPr>
          <w:p w:rsidR="00760069" w:rsidRPr="00204EF0" w:rsidRDefault="00760069" w:rsidP="00760069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0069" w:rsidRPr="00204EF0" w:rsidRDefault="00760069" w:rsidP="00760069"/>
        </w:tc>
      </w:tr>
      <w:tr w:rsidR="00760069" w:rsidRPr="00204EF0" w:rsidTr="00E51550">
        <w:trPr>
          <w:trHeight w:val="216"/>
        </w:trPr>
        <w:tc>
          <w:tcPr>
            <w:tcW w:w="1951" w:type="dxa"/>
            <w:shd w:val="clear" w:color="auto" w:fill="auto"/>
          </w:tcPr>
          <w:p w:rsidR="00760069" w:rsidRPr="00204EF0" w:rsidRDefault="00760069" w:rsidP="00760069"/>
        </w:tc>
        <w:tc>
          <w:tcPr>
            <w:tcW w:w="6095" w:type="dxa"/>
            <w:shd w:val="clear" w:color="auto" w:fill="auto"/>
            <w:vAlign w:val="center"/>
          </w:tcPr>
          <w:p w:rsidR="00760069" w:rsidRPr="00204EF0" w:rsidRDefault="00760069" w:rsidP="00760069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0069" w:rsidRPr="00204EF0" w:rsidRDefault="00760069" w:rsidP="00760069"/>
        </w:tc>
      </w:tr>
    </w:tbl>
    <w:p w:rsidR="00760069" w:rsidRPr="00204EF0" w:rsidRDefault="00760069" w:rsidP="00760069"/>
    <w:p w:rsidR="00760069" w:rsidRPr="00204EF0" w:rsidRDefault="00760069" w:rsidP="00760069"/>
    <w:p w:rsidR="00760069" w:rsidRPr="00204EF0" w:rsidRDefault="00760069" w:rsidP="00760069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18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760069" w:rsidRPr="00204EF0" w:rsidRDefault="00760069" w:rsidP="00760069">
      <w:pPr>
        <w:pStyle w:val="24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sz w:val="28"/>
          <w:szCs w:val="28"/>
          <w:vertAlign w:val="superscript"/>
        </w:rPr>
      </w:pPr>
      <w:r w:rsidRPr="00204EF0">
        <w:rPr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760069" w:rsidRPr="00204EF0" w:rsidRDefault="00760069" w:rsidP="00760069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760069" w:rsidRPr="00204EF0" w:rsidRDefault="00760069" w:rsidP="00760069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760069" w:rsidRPr="00204EF0" w:rsidRDefault="00760069" w:rsidP="00760069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18"/>
    <w:p w:rsidR="00760069" w:rsidRPr="00204EF0" w:rsidRDefault="00760069" w:rsidP="0076006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760069" w:rsidRPr="00204EF0" w:rsidRDefault="00760069" w:rsidP="00760069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  <w:bookmarkStart w:id="19" w:name="_Hlk58492052"/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</w:p>
    <w:p w:rsidR="00760069" w:rsidRDefault="00760069" w:rsidP="00760069">
      <w:pPr>
        <w:jc w:val="right"/>
        <w:rPr>
          <w:bCs/>
          <w:sz w:val="24"/>
          <w:szCs w:val="24"/>
        </w:rPr>
      </w:pPr>
    </w:p>
    <w:p w:rsidR="00760069" w:rsidRDefault="00760069" w:rsidP="00760069">
      <w:pPr>
        <w:jc w:val="right"/>
        <w:rPr>
          <w:bCs/>
          <w:sz w:val="24"/>
          <w:szCs w:val="24"/>
        </w:rPr>
      </w:pPr>
    </w:p>
    <w:p w:rsidR="00760069" w:rsidRDefault="00760069" w:rsidP="00760069">
      <w:pPr>
        <w:jc w:val="right"/>
        <w:rPr>
          <w:bCs/>
          <w:sz w:val="24"/>
          <w:szCs w:val="24"/>
        </w:rPr>
      </w:pPr>
    </w:p>
    <w:p w:rsidR="00760069" w:rsidRDefault="00760069" w:rsidP="00760069">
      <w:pPr>
        <w:jc w:val="right"/>
        <w:rPr>
          <w:bCs/>
          <w:sz w:val="24"/>
          <w:szCs w:val="24"/>
        </w:rPr>
      </w:pPr>
    </w:p>
    <w:p w:rsidR="00760069" w:rsidRDefault="00760069" w:rsidP="00760069">
      <w:pPr>
        <w:jc w:val="right"/>
        <w:rPr>
          <w:bCs/>
          <w:sz w:val="24"/>
          <w:szCs w:val="24"/>
        </w:rPr>
      </w:pPr>
    </w:p>
    <w:p w:rsidR="00760069" w:rsidRPr="00204EF0" w:rsidRDefault="00760069" w:rsidP="0076006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4</w:t>
      </w:r>
    </w:p>
    <w:p w:rsidR="00760069" w:rsidRPr="00204EF0" w:rsidRDefault="00760069" w:rsidP="00760069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760069" w:rsidRPr="00204EF0" w:rsidTr="00E51550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760069" w:rsidRPr="00204EF0" w:rsidRDefault="00760069" w:rsidP="00E51550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760069" w:rsidRPr="00204EF0" w:rsidRDefault="00760069" w:rsidP="00E51550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760069" w:rsidRPr="00DB5523" w:rsidRDefault="00760069" w:rsidP="00760069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19"/>
        <w:gridCol w:w="3774"/>
        <w:gridCol w:w="785"/>
        <w:gridCol w:w="1240"/>
      </w:tblGrid>
      <w:tr w:rsidR="00760069" w:rsidRPr="00183ECD" w:rsidTr="00E51550">
        <w:trPr>
          <w:jc w:val="center"/>
        </w:trPr>
        <w:tc>
          <w:tcPr>
            <w:tcW w:w="5000" w:type="pct"/>
            <w:gridSpan w:val="6"/>
          </w:tcPr>
          <w:p w:rsidR="00760069" w:rsidRPr="00183ECD" w:rsidRDefault="00760069" w:rsidP="00E51550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</w:p>
          <w:p w:rsidR="00760069" w:rsidRPr="00183ECD" w:rsidRDefault="00760069" w:rsidP="00E51550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:rsidR="00760069" w:rsidRPr="00183ECD" w:rsidRDefault="00760069" w:rsidP="00E51550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760069" w:rsidRPr="00183ECD" w:rsidRDefault="00760069" w:rsidP="00E51550">
            <w:pPr>
              <w:contextualSpacing/>
              <w:jc w:val="center"/>
              <w:rPr>
                <w:sz w:val="22"/>
                <w:szCs w:val="22"/>
              </w:rPr>
            </w:pPr>
          </w:p>
          <w:p w:rsidR="00760069" w:rsidRPr="00183ECD" w:rsidRDefault="00760069" w:rsidP="00E51550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студент _________ группы по специальности </w:t>
            </w:r>
            <w:r w:rsidRPr="00827759">
              <w:rPr>
                <w:b/>
                <w:sz w:val="24"/>
                <w:szCs w:val="24"/>
              </w:rPr>
              <w:t>Прикладная информатика</w:t>
            </w:r>
            <w:r>
              <w:rPr>
                <w:b/>
                <w:sz w:val="24"/>
                <w:szCs w:val="24"/>
              </w:rPr>
              <w:t xml:space="preserve"> (по отраслям)</w:t>
            </w:r>
          </w:p>
          <w:p w:rsidR="00760069" w:rsidRPr="00183ECD" w:rsidRDefault="00760069" w:rsidP="00E51550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</w:t>
            </w:r>
            <w:proofErr w:type="gramStart"/>
            <w:r w:rsidRPr="00183ECD">
              <w:rPr>
                <w:sz w:val="22"/>
                <w:szCs w:val="22"/>
              </w:rPr>
              <w:t>л(</w:t>
            </w:r>
            <w:proofErr w:type="gramEnd"/>
            <w:r w:rsidRPr="00183ECD">
              <w:rPr>
                <w:sz w:val="22"/>
                <w:szCs w:val="22"/>
              </w:rPr>
              <w:t>а) производственную практику по профессиональному модулю</w:t>
            </w:r>
          </w:p>
          <w:p w:rsidR="00760069" w:rsidRPr="00183ECD" w:rsidRDefault="00760069" w:rsidP="00E5155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60069">
              <w:rPr>
                <w:b/>
                <w:sz w:val="24"/>
                <w:szCs w:val="24"/>
              </w:rPr>
              <w:t>ПМ.04 «Обеспечение проектной деятельности»</w:t>
            </w:r>
          </w:p>
          <w:p w:rsidR="00760069" w:rsidRPr="00183ECD" w:rsidRDefault="00760069" w:rsidP="00E51550">
            <w:pPr>
              <w:contextualSpacing/>
              <w:jc w:val="center"/>
              <w:rPr>
                <w:sz w:val="22"/>
                <w:szCs w:val="22"/>
              </w:rPr>
            </w:pPr>
          </w:p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</w:p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760069" w:rsidRPr="00183ECD" w:rsidRDefault="00760069" w:rsidP="00E51550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760069" w:rsidRPr="00183ECD" w:rsidTr="00E51550">
        <w:trPr>
          <w:trHeight w:val="192"/>
          <w:jc w:val="center"/>
        </w:trPr>
        <w:tc>
          <w:tcPr>
            <w:tcW w:w="5000" w:type="pct"/>
            <w:gridSpan w:val="6"/>
          </w:tcPr>
          <w:p w:rsidR="00760069" w:rsidRPr="00183ECD" w:rsidRDefault="00760069" w:rsidP="00760069">
            <w:pPr>
              <w:pStyle w:val="ac"/>
              <w:numPr>
                <w:ilvl w:val="0"/>
                <w:numId w:val="28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760069" w:rsidRPr="00183ECD" w:rsidTr="00760069">
        <w:trPr>
          <w:trHeight w:val="20"/>
          <w:jc w:val="center"/>
        </w:trPr>
        <w:tc>
          <w:tcPr>
            <w:tcW w:w="797" w:type="pct"/>
            <w:vAlign w:val="center"/>
          </w:tcPr>
          <w:p w:rsidR="00760069" w:rsidRPr="00183ECD" w:rsidRDefault="00760069" w:rsidP="00E51550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1111" w:type="pct"/>
            <w:vAlign w:val="center"/>
          </w:tcPr>
          <w:p w:rsidR="00760069" w:rsidRPr="00183ECD" w:rsidRDefault="00760069" w:rsidP="00E51550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444" w:type="pct"/>
            <w:gridSpan w:val="3"/>
            <w:vAlign w:val="center"/>
          </w:tcPr>
          <w:p w:rsidR="00760069" w:rsidRPr="00183ECD" w:rsidRDefault="00760069" w:rsidP="00E51550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648" w:type="pct"/>
            <w:vAlign w:val="center"/>
          </w:tcPr>
          <w:p w:rsidR="00760069" w:rsidRPr="00183ECD" w:rsidRDefault="00760069" w:rsidP="00E51550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760069" w:rsidRPr="00183ECD" w:rsidRDefault="00760069" w:rsidP="00E51550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760069" w:rsidRPr="00183ECD" w:rsidTr="00760069">
        <w:trPr>
          <w:trHeight w:val="567"/>
          <w:jc w:val="center"/>
        </w:trPr>
        <w:tc>
          <w:tcPr>
            <w:tcW w:w="797" w:type="pct"/>
            <w:vMerge w:val="restart"/>
            <w:vAlign w:val="center"/>
          </w:tcPr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760069">
              <w:rPr>
                <w:sz w:val="18"/>
                <w:szCs w:val="18"/>
              </w:rPr>
              <w:t>ПК 4.1. Обеспечивать содержание проектных операций.</w:t>
            </w:r>
          </w:p>
        </w:tc>
        <w:tc>
          <w:tcPr>
            <w:tcW w:w="1111" w:type="pct"/>
            <w:vAlign w:val="center"/>
          </w:tcPr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60069">
              <w:t>Сбор данных для анализа использования и функционирования информационной системы и участие в разработке проекта</w:t>
            </w:r>
          </w:p>
        </w:tc>
        <w:tc>
          <w:tcPr>
            <w:tcW w:w="2444" w:type="pct"/>
            <w:gridSpan w:val="3"/>
            <w:vMerge w:val="restart"/>
          </w:tcPr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0069">
              <w:t xml:space="preserve">Практикант </w:t>
            </w:r>
            <w:r>
              <w:t>способен</w:t>
            </w:r>
            <w:r w:rsidRPr="00760069">
              <w:t>:</w:t>
            </w:r>
          </w:p>
          <w:p w:rsidR="00760069" w:rsidRPr="00760069" w:rsidRDefault="00760069" w:rsidP="00E51550">
            <w:pPr>
              <w:numPr>
                <w:ilvl w:val="0"/>
                <w:numId w:val="16"/>
              </w:numPr>
              <w:spacing w:line="228" w:lineRule="auto"/>
              <w:ind w:right="-108"/>
              <w:rPr>
                <w:spacing w:val="-6"/>
              </w:rPr>
            </w:pPr>
            <w:r w:rsidRPr="00760069">
              <w:rPr>
                <w:spacing w:val="-6"/>
              </w:rPr>
              <w:t>выполнять деятельность по проекту в пределах зоны ответственности;</w:t>
            </w:r>
          </w:p>
          <w:p w:rsidR="00760069" w:rsidRPr="00760069" w:rsidRDefault="00760069" w:rsidP="00E51550">
            <w:pPr>
              <w:framePr w:hSpace="180" w:wrap="around" w:vAnchor="page" w:hAnchor="margin" w:y="1336"/>
              <w:numPr>
                <w:ilvl w:val="0"/>
                <w:numId w:val="16"/>
              </w:numPr>
              <w:spacing w:line="228" w:lineRule="auto"/>
              <w:ind w:right="-108"/>
            </w:pPr>
            <w:r w:rsidRPr="00760069">
              <w:rPr>
                <w:spacing w:val="-6"/>
              </w:rPr>
              <w:t>описывать свою деятельность в рамках проекта;</w:t>
            </w:r>
          </w:p>
          <w:p w:rsidR="00760069" w:rsidRPr="00760069" w:rsidRDefault="00760069" w:rsidP="00E51550">
            <w:pPr>
              <w:framePr w:hSpace="180" w:wrap="around" w:vAnchor="page" w:hAnchor="margin" w:y="1336"/>
              <w:numPr>
                <w:ilvl w:val="0"/>
                <w:numId w:val="16"/>
              </w:numPr>
              <w:spacing w:line="228" w:lineRule="auto"/>
              <w:ind w:right="-108"/>
            </w:pPr>
            <w:r w:rsidRPr="00760069">
              <w:rPr>
                <w:spacing w:val="-6"/>
              </w:rPr>
              <w:t>сопоставлять цель своей деятельности с целью проекта;</w:t>
            </w:r>
          </w:p>
          <w:p w:rsidR="00760069" w:rsidRPr="00760069" w:rsidRDefault="00760069" w:rsidP="00E51550">
            <w:pPr>
              <w:numPr>
                <w:ilvl w:val="0"/>
                <w:numId w:val="16"/>
              </w:numPr>
              <w:spacing w:line="228" w:lineRule="auto"/>
              <w:ind w:right="-108"/>
              <w:rPr>
                <w:spacing w:val="-6"/>
              </w:rPr>
            </w:pPr>
            <w:r w:rsidRPr="00760069">
              <w:rPr>
                <w:spacing w:val="-6"/>
              </w:rPr>
              <w:t>определять ограничения и допущения своей деятельности в рамках проекта;</w:t>
            </w:r>
          </w:p>
          <w:p w:rsidR="00760069" w:rsidRPr="00760069" w:rsidRDefault="00760069" w:rsidP="00E51550">
            <w:pPr>
              <w:numPr>
                <w:ilvl w:val="0"/>
                <w:numId w:val="16"/>
              </w:numPr>
              <w:spacing w:line="228" w:lineRule="auto"/>
              <w:ind w:right="-108"/>
              <w:rPr>
                <w:spacing w:val="-6"/>
              </w:rPr>
            </w:pPr>
            <w:r w:rsidRPr="00760069">
              <w:rPr>
                <w:spacing w:val="-6"/>
              </w:rPr>
              <w:t>работать в виртуальных проектных средах;</w:t>
            </w:r>
          </w:p>
          <w:p w:rsidR="00760069" w:rsidRPr="00760069" w:rsidRDefault="00760069" w:rsidP="00E51550">
            <w:pPr>
              <w:numPr>
                <w:ilvl w:val="0"/>
                <w:numId w:val="16"/>
              </w:numPr>
              <w:spacing w:line="228" w:lineRule="auto"/>
              <w:ind w:right="-108"/>
              <w:rPr>
                <w:spacing w:val="-6"/>
              </w:rPr>
            </w:pPr>
            <w:r w:rsidRPr="00760069">
              <w:rPr>
                <w:spacing w:val="-6"/>
              </w:rPr>
              <w:t>определять состав операций в рамках своей зоны ответственности;</w:t>
            </w:r>
          </w:p>
          <w:p w:rsidR="00760069" w:rsidRPr="00760069" w:rsidRDefault="00760069" w:rsidP="00E51550">
            <w:pPr>
              <w:numPr>
                <w:ilvl w:val="0"/>
                <w:numId w:val="16"/>
              </w:numPr>
              <w:spacing w:line="228" w:lineRule="auto"/>
              <w:ind w:right="-108"/>
              <w:rPr>
                <w:spacing w:val="-6"/>
              </w:rPr>
            </w:pPr>
            <w:r w:rsidRPr="00760069">
              <w:rPr>
                <w:spacing w:val="-6"/>
              </w:rPr>
              <w:t>использовать шаблоны операций.</w:t>
            </w:r>
          </w:p>
          <w:p w:rsidR="00760069" w:rsidRPr="00760069" w:rsidRDefault="00760069" w:rsidP="00E51550">
            <w:pPr>
              <w:pStyle w:val="ConsPlusNormal"/>
              <w:ind w:left="210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Align w:val="center"/>
          </w:tcPr>
          <w:p w:rsidR="00760069" w:rsidRPr="00183ECD" w:rsidRDefault="00760069" w:rsidP="00E51550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760069">
        <w:trPr>
          <w:trHeight w:val="567"/>
          <w:jc w:val="center"/>
        </w:trPr>
        <w:tc>
          <w:tcPr>
            <w:tcW w:w="797" w:type="pct"/>
            <w:vMerge/>
            <w:vAlign w:val="center"/>
          </w:tcPr>
          <w:p w:rsidR="00760069" w:rsidRPr="00E03DC2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11" w:type="pct"/>
            <w:vAlign w:val="center"/>
          </w:tcPr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60069">
              <w:t>Наполнение содержанием проектных операций</w:t>
            </w:r>
          </w:p>
        </w:tc>
        <w:tc>
          <w:tcPr>
            <w:tcW w:w="2444" w:type="pct"/>
            <w:gridSpan w:val="3"/>
            <w:vMerge/>
          </w:tcPr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8" w:type="pct"/>
            <w:vAlign w:val="center"/>
          </w:tcPr>
          <w:p w:rsidR="00760069" w:rsidRPr="00183ECD" w:rsidRDefault="00760069" w:rsidP="00E51550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760069">
        <w:trPr>
          <w:trHeight w:val="567"/>
          <w:jc w:val="center"/>
        </w:trPr>
        <w:tc>
          <w:tcPr>
            <w:tcW w:w="797" w:type="pct"/>
            <w:vAlign w:val="center"/>
          </w:tcPr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760069">
              <w:rPr>
                <w:sz w:val="18"/>
                <w:szCs w:val="18"/>
              </w:rPr>
              <w:t>ПК 4.2. Определять сроки и стоимость проектных операций</w:t>
            </w:r>
          </w:p>
        </w:tc>
        <w:tc>
          <w:tcPr>
            <w:tcW w:w="1111" w:type="pct"/>
            <w:vAlign w:val="center"/>
          </w:tcPr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60069">
              <w:t>Определения срока и стоимости проектных операций</w:t>
            </w:r>
          </w:p>
        </w:tc>
        <w:tc>
          <w:tcPr>
            <w:tcW w:w="2444" w:type="pct"/>
            <w:gridSpan w:val="3"/>
          </w:tcPr>
          <w:p w:rsidR="00760069" w:rsidRPr="00760069" w:rsidRDefault="00760069" w:rsidP="00E51550">
            <w:pPr>
              <w:numPr>
                <w:ilvl w:val="0"/>
                <w:numId w:val="17"/>
              </w:numPr>
              <w:spacing w:line="228" w:lineRule="auto"/>
              <w:ind w:right="-108"/>
              <w:rPr>
                <w:spacing w:val="-6"/>
              </w:rPr>
            </w:pPr>
            <w:r w:rsidRPr="00760069">
              <w:rPr>
                <w:spacing w:val="-6"/>
              </w:rPr>
              <w:t>определять стоимость проектных операций в рамках своей деятельности;</w:t>
            </w:r>
          </w:p>
          <w:p w:rsidR="00760069" w:rsidRPr="00760069" w:rsidRDefault="00760069" w:rsidP="00E51550">
            <w:pPr>
              <w:numPr>
                <w:ilvl w:val="0"/>
                <w:numId w:val="17"/>
              </w:numPr>
              <w:spacing w:line="228" w:lineRule="auto"/>
              <w:ind w:right="-108"/>
              <w:rPr>
                <w:spacing w:val="-6"/>
              </w:rPr>
            </w:pPr>
            <w:r w:rsidRPr="00760069">
              <w:rPr>
                <w:spacing w:val="-6"/>
              </w:rPr>
              <w:t>определять длительность операций на основании статистических данных;</w:t>
            </w:r>
          </w:p>
          <w:p w:rsidR="00760069" w:rsidRPr="00760069" w:rsidRDefault="00760069" w:rsidP="00E51550">
            <w:pPr>
              <w:numPr>
                <w:ilvl w:val="0"/>
                <w:numId w:val="17"/>
              </w:numPr>
              <w:spacing w:line="228" w:lineRule="auto"/>
              <w:ind w:right="-108"/>
              <w:rPr>
                <w:spacing w:val="-6"/>
              </w:rPr>
            </w:pPr>
            <w:r w:rsidRPr="00760069">
              <w:rPr>
                <w:spacing w:val="-6"/>
              </w:rPr>
              <w:t>осуществлять подготовку отчета об исполнении операции;</w:t>
            </w:r>
          </w:p>
          <w:p w:rsidR="00760069" w:rsidRPr="00760069" w:rsidRDefault="00760069" w:rsidP="00E51550">
            <w:pPr>
              <w:numPr>
                <w:ilvl w:val="0"/>
                <w:numId w:val="17"/>
              </w:numPr>
              <w:spacing w:line="228" w:lineRule="auto"/>
              <w:ind w:right="-108"/>
              <w:rPr>
                <w:spacing w:val="-6"/>
              </w:rPr>
            </w:pPr>
            <w:r w:rsidRPr="00760069">
              <w:rPr>
                <w:spacing w:val="-6"/>
              </w:rPr>
              <w:t>определять изменения стоимости операций.</w:t>
            </w:r>
          </w:p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8" w:type="pct"/>
            <w:vAlign w:val="center"/>
          </w:tcPr>
          <w:p w:rsidR="00760069" w:rsidRPr="00183ECD" w:rsidRDefault="00760069" w:rsidP="00E51550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760069">
        <w:trPr>
          <w:trHeight w:val="567"/>
          <w:jc w:val="center"/>
        </w:trPr>
        <w:tc>
          <w:tcPr>
            <w:tcW w:w="797" w:type="pct"/>
            <w:vAlign w:val="center"/>
          </w:tcPr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760069">
              <w:rPr>
                <w:sz w:val="18"/>
                <w:szCs w:val="18"/>
              </w:rPr>
              <w:t>ПК 4.3. Определять качество проектных операций.</w:t>
            </w:r>
          </w:p>
        </w:tc>
        <w:tc>
          <w:tcPr>
            <w:tcW w:w="1111" w:type="pct"/>
            <w:vAlign w:val="center"/>
          </w:tcPr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60069">
              <w:t>Определение качества проектных операций</w:t>
            </w:r>
          </w:p>
        </w:tc>
        <w:tc>
          <w:tcPr>
            <w:tcW w:w="2444" w:type="pct"/>
            <w:gridSpan w:val="3"/>
          </w:tcPr>
          <w:p w:rsidR="00760069" w:rsidRPr="00760069" w:rsidRDefault="00760069" w:rsidP="00E51550">
            <w:pPr>
              <w:numPr>
                <w:ilvl w:val="0"/>
                <w:numId w:val="18"/>
              </w:numPr>
              <w:spacing w:line="228" w:lineRule="auto"/>
              <w:ind w:right="-108"/>
              <w:rPr>
                <w:spacing w:val="-6"/>
              </w:rPr>
            </w:pPr>
            <w:r w:rsidRPr="00760069">
              <w:rPr>
                <w:spacing w:val="-6"/>
              </w:rPr>
              <w:t>определять факторы, оказывающие влияние на качество результата проектных операций;</w:t>
            </w:r>
          </w:p>
          <w:p w:rsidR="00760069" w:rsidRPr="00760069" w:rsidRDefault="00760069" w:rsidP="00E51550">
            <w:pPr>
              <w:numPr>
                <w:ilvl w:val="0"/>
                <w:numId w:val="18"/>
              </w:numPr>
              <w:spacing w:line="228" w:lineRule="auto"/>
              <w:ind w:right="-108"/>
              <w:rPr>
                <w:spacing w:val="-6"/>
              </w:rPr>
            </w:pPr>
            <w:r w:rsidRPr="00760069">
              <w:rPr>
                <w:spacing w:val="-6"/>
              </w:rPr>
              <w:t>документировать результаты оценки качества;</w:t>
            </w:r>
          </w:p>
          <w:p w:rsidR="00760069" w:rsidRPr="00760069" w:rsidRDefault="00760069" w:rsidP="00E51550">
            <w:pPr>
              <w:numPr>
                <w:ilvl w:val="0"/>
                <w:numId w:val="18"/>
              </w:numPr>
              <w:spacing w:line="228" w:lineRule="auto"/>
              <w:ind w:right="-108"/>
              <w:rPr>
                <w:spacing w:val="-6"/>
              </w:rPr>
            </w:pPr>
            <w:r w:rsidRPr="00760069">
              <w:rPr>
                <w:spacing w:val="-6"/>
              </w:rPr>
              <w:t>выполнять корректирующие действия по качеству проектных операций.</w:t>
            </w:r>
          </w:p>
          <w:p w:rsidR="00760069" w:rsidRPr="00760069" w:rsidRDefault="00760069" w:rsidP="00E51550">
            <w:pPr>
              <w:pStyle w:val="ConsPlusNormal"/>
              <w:ind w:left="210"/>
              <w:rPr>
                <w:rFonts w:ascii="Times New Roman" w:hAnsi="Times New Roman" w:cs="Times New Roman"/>
              </w:rPr>
            </w:pPr>
          </w:p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8" w:type="pct"/>
            <w:vAlign w:val="center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760069">
        <w:trPr>
          <w:trHeight w:val="567"/>
          <w:jc w:val="center"/>
        </w:trPr>
        <w:tc>
          <w:tcPr>
            <w:tcW w:w="797" w:type="pct"/>
            <w:vAlign w:val="center"/>
          </w:tcPr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760069">
              <w:rPr>
                <w:sz w:val="18"/>
                <w:szCs w:val="18"/>
              </w:rPr>
              <w:t>ПК 4.4. Определять ресурсы проектных операций.</w:t>
            </w:r>
          </w:p>
        </w:tc>
        <w:tc>
          <w:tcPr>
            <w:tcW w:w="1111" w:type="pct"/>
            <w:vAlign w:val="center"/>
          </w:tcPr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60069">
              <w:t>Определение ресурсов проектных операций</w:t>
            </w:r>
          </w:p>
        </w:tc>
        <w:tc>
          <w:tcPr>
            <w:tcW w:w="2444" w:type="pct"/>
            <w:gridSpan w:val="3"/>
          </w:tcPr>
          <w:p w:rsidR="00760069" w:rsidRPr="00760069" w:rsidRDefault="00760069" w:rsidP="00E51550">
            <w:pPr>
              <w:numPr>
                <w:ilvl w:val="0"/>
                <w:numId w:val="19"/>
              </w:numPr>
              <w:spacing w:line="228" w:lineRule="auto"/>
              <w:rPr>
                <w:spacing w:val="-6"/>
              </w:rPr>
            </w:pPr>
            <w:r w:rsidRPr="00760069">
              <w:rPr>
                <w:spacing w:val="-6"/>
              </w:rPr>
              <w:t>определять ресурсные потребности проектных операций;</w:t>
            </w:r>
          </w:p>
          <w:p w:rsidR="00760069" w:rsidRPr="00760069" w:rsidRDefault="00760069" w:rsidP="00E51550">
            <w:pPr>
              <w:numPr>
                <w:ilvl w:val="0"/>
                <w:numId w:val="19"/>
              </w:numPr>
              <w:spacing w:line="228" w:lineRule="auto"/>
              <w:rPr>
                <w:spacing w:val="-6"/>
              </w:rPr>
            </w:pPr>
            <w:r w:rsidRPr="00760069">
              <w:rPr>
                <w:spacing w:val="-6"/>
              </w:rPr>
              <w:t>определять комплектность поставок ресурсов.</w:t>
            </w:r>
          </w:p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8" w:type="pct"/>
            <w:vAlign w:val="center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760069">
        <w:trPr>
          <w:trHeight w:val="567"/>
          <w:jc w:val="center"/>
        </w:trPr>
        <w:tc>
          <w:tcPr>
            <w:tcW w:w="797" w:type="pct"/>
            <w:vAlign w:val="center"/>
          </w:tcPr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760069">
              <w:rPr>
                <w:sz w:val="18"/>
                <w:szCs w:val="18"/>
              </w:rPr>
              <w:t>ПК 4.5. Определять риски проектных операций.</w:t>
            </w:r>
          </w:p>
        </w:tc>
        <w:tc>
          <w:tcPr>
            <w:tcW w:w="1111" w:type="pct"/>
            <w:vAlign w:val="center"/>
          </w:tcPr>
          <w:p w:rsidR="00760069" w:rsidRPr="00760069" w:rsidRDefault="00760069" w:rsidP="00E5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60069">
              <w:t>Определение  рисков проектных операций</w:t>
            </w:r>
          </w:p>
        </w:tc>
        <w:tc>
          <w:tcPr>
            <w:tcW w:w="2444" w:type="pct"/>
            <w:gridSpan w:val="3"/>
          </w:tcPr>
          <w:p w:rsidR="00760069" w:rsidRPr="00760069" w:rsidRDefault="00760069" w:rsidP="00E51550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60069">
              <w:rPr>
                <w:rFonts w:ascii="Times New Roman" w:hAnsi="Times New Roman" w:cs="Times New Roman"/>
              </w:rPr>
              <w:t>определять и анализировать риски проектных операций;</w:t>
            </w:r>
          </w:p>
          <w:p w:rsidR="00760069" w:rsidRPr="00760069" w:rsidRDefault="00760069" w:rsidP="00E51550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60069">
              <w:rPr>
                <w:rFonts w:ascii="Times New Roman" w:hAnsi="Times New Roman" w:cs="Times New Roman"/>
              </w:rPr>
              <w:t>использовать методы сбора информации о рисках проектных операций;</w:t>
            </w:r>
          </w:p>
          <w:p w:rsidR="00760069" w:rsidRPr="00760069" w:rsidRDefault="00760069" w:rsidP="00E51550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60069">
              <w:rPr>
                <w:rFonts w:ascii="Times New Roman" w:hAnsi="Times New Roman" w:cs="Times New Roman"/>
              </w:rPr>
              <w:lastRenderedPageBreak/>
              <w:t>составлять список потенциальных действий по реагированию на риски проектных операций;</w:t>
            </w:r>
          </w:p>
          <w:p w:rsidR="00760069" w:rsidRPr="00760069" w:rsidRDefault="00760069" w:rsidP="00E51550">
            <w:pPr>
              <w:pStyle w:val="ConsPlusNormal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60069">
              <w:rPr>
                <w:rFonts w:ascii="Times New Roman" w:hAnsi="Times New Roman" w:cs="Times New Roman"/>
              </w:rPr>
              <w:t>применять методы снижения рисков применительно к проектным операциям.</w:t>
            </w:r>
          </w:p>
        </w:tc>
        <w:tc>
          <w:tcPr>
            <w:tcW w:w="648" w:type="pct"/>
            <w:vAlign w:val="center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760069" w:rsidRPr="00183ECD" w:rsidTr="00E51550">
        <w:trPr>
          <w:trHeight w:val="248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9" w:rsidRPr="007B0780" w:rsidRDefault="00760069" w:rsidP="00E51550">
            <w:r w:rsidRPr="007B0780">
              <w:lastRenderedPageBreak/>
              <w:t>*Критерии оценки освоения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760069" w:rsidRPr="00183ECD" w:rsidTr="00E51550">
              <w:tc>
                <w:tcPr>
                  <w:tcW w:w="596" w:type="dxa"/>
                  <w:shd w:val="clear" w:color="auto" w:fill="auto"/>
                </w:tcPr>
                <w:p w:rsidR="00760069" w:rsidRPr="00183ECD" w:rsidRDefault="00760069" w:rsidP="00E51550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760069" w:rsidRPr="00183ECD" w:rsidRDefault="00760069" w:rsidP="00E51550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760069" w:rsidRPr="00183ECD" w:rsidTr="00E51550">
              <w:tc>
                <w:tcPr>
                  <w:tcW w:w="596" w:type="dxa"/>
                  <w:shd w:val="clear" w:color="auto" w:fill="auto"/>
                </w:tcPr>
                <w:p w:rsidR="00760069" w:rsidRPr="00183ECD" w:rsidRDefault="00760069" w:rsidP="00E51550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760069" w:rsidRPr="00183ECD" w:rsidRDefault="00760069" w:rsidP="00E51550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760069" w:rsidRPr="00183ECD" w:rsidTr="00E51550">
              <w:tc>
                <w:tcPr>
                  <w:tcW w:w="596" w:type="dxa"/>
                  <w:shd w:val="clear" w:color="auto" w:fill="auto"/>
                </w:tcPr>
                <w:p w:rsidR="00760069" w:rsidRPr="00183ECD" w:rsidRDefault="00760069" w:rsidP="00E51550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760069" w:rsidRPr="00183ECD" w:rsidRDefault="00760069" w:rsidP="00E51550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760069" w:rsidRPr="00183ECD" w:rsidTr="00E51550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760069" w:rsidRPr="00183ECD" w:rsidRDefault="00760069" w:rsidP="00E51550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760069" w:rsidRPr="00183ECD" w:rsidRDefault="00760069" w:rsidP="00E51550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760069" w:rsidRPr="00183ECD" w:rsidRDefault="00760069" w:rsidP="00E51550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760069" w:rsidRPr="00183ECD" w:rsidRDefault="00760069" w:rsidP="00E51550">
            <w:pPr>
              <w:jc w:val="both"/>
              <w:rPr>
                <w:sz w:val="22"/>
                <w:szCs w:val="22"/>
              </w:rPr>
            </w:pPr>
          </w:p>
        </w:tc>
      </w:tr>
      <w:tr w:rsidR="00760069" w:rsidRPr="00183ECD" w:rsidTr="00E51550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9" w:rsidRPr="00183ECD" w:rsidRDefault="00760069" w:rsidP="00E51550">
            <w:pPr>
              <w:rPr>
                <w:b/>
                <w:sz w:val="22"/>
                <w:szCs w:val="22"/>
              </w:rPr>
            </w:pPr>
          </w:p>
          <w:p w:rsidR="00760069" w:rsidRPr="00183ECD" w:rsidRDefault="00760069" w:rsidP="00760069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  <w:p w:rsidR="00760069" w:rsidRPr="00183ECD" w:rsidRDefault="00760069" w:rsidP="00E51550">
            <w:pPr>
              <w:pStyle w:val="1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60069" w:rsidRPr="00183ECD" w:rsidTr="00E51550">
        <w:trPr>
          <w:trHeight w:val="20"/>
          <w:jc w:val="center"/>
        </w:trPr>
        <w:tc>
          <w:tcPr>
            <w:tcW w:w="1970" w:type="pct"/>
            <w:gridSpan w:val="3"/>
            <w:vAlign w:val="center"/>
          </w:tcPr>
          <w:p w:rsidR="00760069" w:rsidRPr="00183ECD" w:rsidRDefault="00760069" w:rsidP="00E51550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vAlign w:val="center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:rsidR="00760069" w:rsidRPr="00183ECD" w:rsidRDefault="00760069" w:rsidP="00E51550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760069" w:rsidRPr="00183ECD" w:rsidRDefault="00760069" w:rsidP="00E51550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760069" w:rsidRPr="00183ECD" w:rsidTr="00E51550">
        <w:trPr>
          <w:trHeight w:val="567"/>
          <w:jc w:val="center"/>
        </w:trPr>
        <w:tc>
          <w:tcPr>
            <w:tcW w:w="1970" w:type="pct"/>
            <w:gridSpan w:val="3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E03DC2">
              <w:rPr>
                <w:rFonts w:eastAsia="Calibri"/>
                <w:lang w:eastAsia="en-US"/>
              </w:rPr>
              <w:t>ОК</w:t>
            </w:r>
            <w:proofErr w:type="gramEnd"/>
            <w:r w:rsidRPr="00E03DC2">
              <w:rPr>
                <w:rFonts w:eastAsia="Calibri"/>
                <w:lang w:eastAsia="en-US"/>
              </w:rPr>
              <w:t xml:space="preserve"> 01.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972" w:type="pct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3DC2">
              <w:rPr>
                <w:rFonts w:eastAsia="Calibri"/>
                <w:lang w:eastAsia="en-US"/>
              </w:rPr>
              <w:sym w:font="Symbol" w:char="F0F0"/>
            </w:r>
            <w:r w:rsidRPr="00E03DC2">
              <w:rPr>
                <w:rFonts w:eastAsia="Calibri"/>
                <w:lang w:eastAsia="en-US"/>
              </w:rPr>
              <w:t xml:space="preserve"> 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1058" w:type="pct"/>
            <w:gridSpan w:val="2"/>
            <w:vAlign w:val="center"/>
          </w:tcPr>
          <w:p w:rsidR="00760069" w:rsidRPr="00183ECD" w:rsidRDefault="00760069" w:rsidP="00E51550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E51550">
        <w:trPr>
          <w:trHeight w:val="567"/>
          <w:jc w:val="center"/>
        </w:trPr>
        <w:tc>
          <w:tcPr>
            <w:tcW w:w="1970" w:type="pct"/>
            <w:gridSpan w:val="3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lang w:eastAsia="en-US"/>
              </w:rPr>
            </w:pPr>
            <w:proofErr w:type="gramStart"/>
            <w:r w:rsidRPr="00E03DC2">
              <w:rPr>
                <w:rFonts w:eastAsia="Calibri"/>
                <w:lang w:eastAsia="en-US"/>
              </w:rPr>
              <w:t>ОК</w:t>
            </w:r>
            <w:proofErr w:type="gramEnd"/>
            <w:r w:rsidRPr="00E03DC2">
              <w:rPr>
                <w:rFonts w:eastAsia="Calibri"/>
                <w:lang w:eastAsia="en-US"/>
              </w:rPr>
              <w:t xml:space="preserve"> 02.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972" w:type="pct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3DC2">
              <w:rPr>
                <w:rFonts w:eastAsia="Calibri"/>
                <w:lang w:eastAsia="en-US"/>
              </w:rPr>
              <w:sym w:font="Symbol" w:char="F0F0"/>
            </w:r>
            <w:r w:rsidRPr="00E03DC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E03DC2">
              <w:rPr>
                <w:rFonts w:eastAsia="Calibri"/>
                <w:lang w:eastAsia="en-US"/>
              </w:rPr>
              <w:t>Способен</w:t>
            </w:r>
            <w:proofErr w:type="gramEnd"/>
            <w:r w:rsidRPr="00E03DC2">
              <w:rPr>
                <w:rFonts w:eastAsia="Calibri"/>
                <w:lang w:eastAsia="en-US"/>
              </w:rPr>
              <w:t xml:space="preserve"> самостоятельно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58" w:type="pct"/>
            <w:gridSpan w:val="2"/>
            <w:vAlign w:val="center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E51550">
        <w:trPr>
          <w:trHeight w:val="567"/>
          <w:jc w:val="center"/>
        </w:trPr>
        <w:tc>
          <w:tcPr>
            <w:tcW w:w="1970" w:type="pct"/>
            <w:gridSpan w:val="3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lang w:eastAsia="en-US"/>
              </w:rPr>
            </w:pPr>
            <w:proofErr w:type="gramStart"/>
            <w:r w:rsidRPr="00E03DC2">
              <w:rPr>
                <w:rFonts w:eastAsia="Calibri"/>
                <w:lang w:eastAsia="en-US"/>
              </w:rPr>
              <w:t>ОК</w:t>
            </w:r>
            <w:proofErr w:type="gramEnd"/>
            <w:r w:rsidRPr="00E03DC2">
              <w:rPr>
                <w:rFonts w:eastAsia="Calibri"/>
                <w:lang w:eastAsia="en-US"/>
              </w:rPr>
              <w:t xml:space="preserve"> 03. Решать проблемы, оценивать риски и принимать решения в нестандартных ситуациях.</w:t>
            </w:r>
          </w:p>
        </w:tc>
        <w:tc>
          <w:tcPr>
            <w:tcW w:w="1972" w:type="pct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3DC2">
              <w:rPr>
                <w:rFonts w:eastAsia="Calibri"/>
                <w:lang w:eastAsia="en-US"/>
              </w:rPr>
              <w:sym w:font="Symbol" w:char="F0F0"/>
            </w:r>
            <w:r w:rsidRPr="00E03DC2">
              <w:rPr>
                <w:rFonts w:eastAsia="Calibri"/>
                <w:lang w:eastAsia="en-US"/>
              </w:rPr>
              <w:t xml:space="preserve"> 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058" w:type="pct"/>
            <w:gridSpan w:val="2"/>
            <w:vAlign w:val="center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E51550">
        <w:trPr>
          <w:trHeight w:val="567"/>
          <w:jc w:val="center"/>
        </w:trPr>
        <w:tc>
          <w:tcPr>
            <w:tcW w:w="1970" w:type="pct"/>
            <w:gridSpan w:val="3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lang w:eastAsia="en-US"/>
              </w:rPr>
            </w:pPr>
            <w:proofErr w:type="gramStart"/>
            <w:r w:rsidRPr="00E03DC2">
              <w:rPr>
                <w:rFonts w:eastAsia="Calibri"/>
                <w:lang w:eastAsia="en-US"/>
              </w:rPr>
              <w:t>ОК</w:t>
            </w:r>
            <w:proofErr w:type="gramEnd"/>
            <w:r w:rsidRPr="00E03DC2">
              <w:rPr>
                <w:rFonts w:eastAsia="Calibri"/>
                <w:lang w:eastAsia="en-US"/>
              </w:rPr>
              <w:t xml:space="preserve"> 04.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972" w:type="pct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3DC2">
              <w:rPr>
                <w:rFonts w:eastAsia="Calibri"/>
                <w:lang w:eastAsia="en-US"/>
              </w:rPr>
              <w:sym w:font="Symbol" w:char="F0F0"/>
            </w:r>
            <w:r w:rsidRPr="00E03DC2">
              <w:rPr>
                <w:rFonts w:eastAsia="Calibri"/>
                <w:lang w:eastAsia="en-US"/>
              </w:rPr>
              <w:t xml:space="preserve"> 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E51550">
        <w:trPr>
          <w:trHeight w:val="567"/>
          <w:jc w:val="center"/>
        </w:trPr>
        <w:tc>
          <w:tcPr>
            <w:tcW w:w="1970" w:type="pct"/>
            <w:gridSpan w:val="3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proofErr w:type="gramStart"/>
            <w:r w:rsidRPr="00E03DC2">
              <w:rPr>
                <w:rFonts w:eastAsia="Calibri"/>
                <w:lang w:eastAsia="en-US"/>
              </w:rPr>
              <w:t>ОК</w:t>
            </w:r>
            <w:proofErr w:type="gramEnd"/>
            <w:r w:rsidRPr="00E03DC2">
              <w:rPr>
                <w:rFonts w:eastAsia="Calibri"/>
                <w:lang w:eastAsia="en-US"/>
              </w:rPr>
              <w:t xml:space="preserve"> 05.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972" w:type="pct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3DC2">
              <w:rPr>
                <w:rFonts w:eastAsia="Calibri"/>
                <w:lang w:eastAsia="en-US"/>
              </w:rPr>
              <w:sym w:font="Symbol" w:char="F0F0"/>
            </w:r>
            <w:r w:rsidRPr="00E03DC2">
              <w:rPr>
                <w:rFonts w:eastAsia="Calibri"/>
                <w:lang w:eastAsia="en-US"/>
              </w:rPr>
              <w:t xml:space="preserve"> 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E51550">
        <w:trPr>
          <w:trHeight w:val="567"/>
          <w:jc w:val="center"/>
        </w:trPr>
        <w:tc>
          <w:tcPr>
            <w:tcW w:w="1970" w:type="pct"/>
            <w:gridSpan w:val="3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lang w:eastAsia="en-US"/>
              </w:rPr>
            </w:pPr>
            <w:proofErr w:type="gramStart"/>
            <w:r w:rsidRPr="00E03DC2">
              <w:rPr>
                <w:rFonts w:eastAsia="Calibri"/>
                <w:lang w:eastAsia="en-US"/>
              </w:rPr>
              <w:t>ОК</w:t>
            </w:r>
            <w:proofErr w:type="gramEnd"/>
            <w:r w:rsidRPr="00E03DC2">
              <w:rPr>
                <w:rFonts w:eastAsia="Calibri"/>
                <w:lang w:eastAsia="en-US"/>
              </w:rPr>
              <w:t xml:space="preserve"> 06.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972" w:type="pct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3DC2">
              <w:rPr>
                <w:rFonts w:eastAsia="Calibri"/>
                <w:lang w:eastAsia="en-US"/>
              </w:rPr>
              <w:sym w:font="Symbol" w:char="F0F0"/>
            </w:r>
            <w:r w:rsidRPr="00E03DC2">
              <w:rPr>
                <w:rFonts w:eastAsia="Calibri"/>
                <w:lang w:eastAsia="en-US"/>
              </w:rPr>
              <w:t xml:space="preserve"> 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E51550">
        <w:trPr>
          <w:trHeight w:val="567"/>
          <w:jc w:val="center"/>
        </w:trPr>
        <w:tc>
          <w:tcPr>
            <w:tcW w:w="1970" w:type="pct"/>
            <w:gridSpan w:val="3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proofErr w:type="gramStart"/>
            <w:r w:rsidRPr="00E03DC2">
              <w:rPr>
                <w:rFonts w:eastAsia="Calibri"/>
                <w:lang w:eastAsia="en-US"/>
              </w:rPr>
              <w:t>ОК</w:t>
            </w:r>
            <w:proofErr w:type="gramEnd"/>
            <w:r w:rsidRPr="00E03DC2">
              <w:rPr>
                <w:rFonts w:eastAsia="Calibri"/>
                <w:lang w:eastAsia="en-US"/>
              </w:rPr>
              <w:t xml:space="preserve"> 07.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972" w:type="pct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3DC2">
              <w:rPr>
                <w:rFonts w:eastAsia="Calibri"/>
                <w:lang w:eastAsia="en-US"/>
              </w:rPr>
              <w:sym w:font="Symbol" w:char="F0F0"/>
            </w:r>
            <w:r w:rsidRPr="00E03DC2">
              <w:rPr>
                <w:rFonts w:eastAsia="Calibri"/>
                <w:lang w:eastAsia="en-US"/>
              </w:rPr>
              <w:t xml:space="preserve"> Высокая способность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058" w:type="pct"/>
            <w:gridSpan w:val="2"/>
            <w:vAlign w:val="center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E51550">
        <w:trPr>
          <w:trHeight w:val="567"/>
          <w:jc w:val="center"/>
        </w:trPr>
        <w:tc>
          <w:tcPr>
            <w:tcW w:w="1970" w:type="pct"/>
            <w:gridSpan w:val="3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proofErr w:type="gramStart"/>
            <w:r w:rsidRPr="00E03DC2">
              <w:rPr>
                <w:rFonts w:eastAsia="Calibri"/>
                <w:lang w:eastAsia="en-US"/>
              </w:rPr>
              <w:t>ОК</w:t>
            </w:r>
            <w:proofErr w:type="gramEnd"/>
            <w:r w:rsidRPr="00E03DC2">
              <w:rPr>
                <w:rFonts w:eastAsia="Calibri"/>
                <w:lang w:eastAsia="en-US"/>
              </w:rPr>
              <w:t xml:space="preserve"> 08. Самостоятельно определять задачи профессионального и личностного развития, заниматься самообразованием, осознанно </w:t>
            </w:r>
            <w:r w:rsidRPr="00E03DC2">
              <w:rPr>
                <w:rFonts w:eastAsia="Calibri"/>
                <w:lang w:eastAsia="en-US"/>
              </w:rPr>
              <w:lastRenderedPageBreak/>
              <w:t>план</w:t>
            </w:r>
            <w:r>
              <w:rPr>
                <w:rFonts w:eastAsia="Calibri"/>
                <w:lang w:eastAsia="en-US"/>
              </w:rPr>
              <w:t>ировать повышение квалификации.</w:t>
            </w:r>
          </w:p>
        </w:tc>
        <w:tc>
          <w:tcPr>
            <w:tcW w:w="1972" w:type="pct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3DC2">
              <w:rPr>
                <w:rFonts w:eastAsia="Calibri"/>
                <w:lang w:eastAsia="en-US"/>
              </w:rPr>
              <w:lastRenderedPageBreak/>
              <w:sym w:font="Symbol" w:char="F0F0"/>
            </w:r>
            <w:r w:rsidRPr="00E03DC2">
              <w:rPr>
                <w:rFonts w:eastAsia="Calibri"/>
                <w:lang w:eastAsia="en-US"/>
              </w:rPr>
              <w:t xml:space="preserve"> 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058" w:type="pct"/>
            <w:gridSpan w:val="2"/>
            <w:vAlign w:val="center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E51550">
        <w:trPr>
          <w:trHeight w:val="567"/>
          <w:jc w:val="center"/>
        </w:trPr>
        <w:tc>
          <w:tcPr>
            <w:tcW w:w="1970" w:type="pct"/>
            <w:gridSpan w:val="3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proofErr w:type="gramStart"/>
            <w:r w:rsidRPr="00E03DC2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E03DC2">
              <w:rPr>
                <w:rFonts w:eastAsia="Calibri"/>
                <w:lang w:eastAsia="en-US"/>
              </w:rPr>
              <w:t xml:space="preserve"> 09. Быть готовым к смене технологий в профессиональной деятельности.</w:t>
            </w:r>
          </w:p>
        </w:tc>
        <w:tc>
          <w:tcPr>
            <w:tcW w:w="1972" w:type="pct"/>
          </w:tcPr>
          <w:p w:rsidR="00760069" w:rsidRPr="00E03DC2" w:rsidRDefault="00760069" w:rsidP="00E5155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03DC2">
              <w:rPr>
                <w:rFonts w:eastAsia="Calibri"/>
                <w:lang w:eastAsia="en-US"/>
              </w:rPr>
              <w:sym w:font="Symbol" w:char="F0F0"/>
            </w:r>
            <w:r w:rsidRPr="00E03DC2">
              <w:rPr>
                <w:rFonts w:eastAsia="Calibri"/>
                <w:lang w:eastAsia="en-US"/>
              </w:rPr>
              <w:t xml:space="preserve"> Высокий уровень готовности к смене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760069" w:rsidRPr="00183ECD" w:rsidTr="00E51550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760069" w:rsidRPr="00183ECD" w:rsidRDefault="00760069" w:rsidP="00E51550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</w:p>
        </w:tc>
      </w:tr>
      <w:tr w:rsidR="00760069" w:rsidRPr="00183ECD" w:rsidTr="00E51550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:rsidR="00760069" w:rsidRPr="00183ECD" w:rsidRDefault="00760069" w:rsidP="00E51550">
            <w:pPr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:rsidR="00760069" w:rsidRPr="00183ECD" w:rsidRDefault="00760069" w:rsidP="00E515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60069" w:rsidRDefault="00760069" w:rsidP="00760069">
      <w:pPr>
        <w:spacing w:before="120"/>
      </w:pPr>
    </w:p>
    <w:p w:rsidR="00760069" w:rsidRPr="00204EF0" w:rsidRDefault="00760069" w:rsidP="00760069">
      <w:pPr>
        <w:spacing w:before="120"/>
      </w:pPr>
      <w:r w:rsidRPr="00204EF0">
        <w:t xml:space="preserve">Подпись руководителя практики </w:t>
      </w:r>
    </w:p>
    <w:p w:rsidR="00760069" w:rsidRPr="00204EF0" w:rsidRDefault="00760069" w:rsidP="00760069">
      <w:r w:rsidRPr="00204EF0">
        <w:t xml:space="preserve">___________________/______________________ </w:t>
      </w:r>
    </w:p>
    <w:p w:rsidR="00760069" w:rsidRPr="00204EF0" w:rsidRDefault="00760069" w:rsidP="00760069">
      <w:r w:rsidRPr="00204EF0">
        <w:rPr>
          <w:vertAlign w:val="subscript"/>
        </w:rPr>
        <w:t xml:space="preserve">                                          ФИО, должность</w:t>
      </w:r>
    </w:p>
    <w:p w:rsidR="00760069" w:rsidRPr="00204EF0" w:rsidRDefault="00760069" w:rsidP="00760069">
      <w:pPr>
        <w:autoSpaceDE w:val="0"/>
        <w:autoSpaceDN w:val="0"/>
        <w:adjustRightInd w:val="0"/>
        <w:jc w:val="both"/>
        <w:sectPr w:rsidR="00760069" w:rsidRPr="00204EF0" w:rsidSect="00E51550"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204EF0">
        <w:t>МП</w:t>
      </w:r>
      <w:bookmarkEnd w:id="19"/>
    </w:p>
    <w:p w:rsidR="00760069" w:rsidRPr="00FD6E74" w:rsidRDefault="00760069" w:rsidP="00760069">
      <w:pPr>
        <w:pStyle w:val="15"/>
        <w:tabs>
          <w:tab w:val="left" w:pos="1466"/>
        </w:tabs>
        <w:spacing w:line="360" w:lineRule="auto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Hlk58492153"/>
      <w:r w:rsidRPr="00FD6E7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bookmarkEnd w:id="20"/>
    <w:p w:rsidR="00760069" w:rsidRDefault="00760069" w:rsidP="00760069">
      <w:pPr>
        <w:ind w:firstLine="360"/>
        <w:jc w:val="center"/>
        <w:rPr>
          <w:b/>
        </w:rPr>
      </w:pPr>
      <w:r w:rsidRPr="00204EF0">
        <w:rPr>
          <w:b/>
        </w:rPr>
        <w:t>С О Г Л А С И Е</w:t>
      </w:r>
    </w:p>
    <w:p w:rsidR="00760069" w:rsidRPr="00204EF0" w:rsidRDefault="00760069" w:rsidP="00760069">
      <w:pPr>
        <w:ind w:firstLine="360"/>
        <w:jc w:val="center"/>
        <w:rPr>
          <w:b/>
        </w:rPr>
      </w:pPr>
      <w:r w:rsidRPr="00204EF0">
        <w:rPr>
          <w:b/>
        </w:rPr>
        <w:t xml:space="preserve"> обучающегося на обработку персональных данных в целях организаци</w:t>
      </w:r>
      <w:proofErr w:type="gramStart"/>
      <w:r w:rsidRPr="00204EF0">
        <w:rPr>
          <w:b/>
        </w:rPr>
        <w:t>и(</w:t>
      </w:r>
      <w:proofErr w:type="gramEnd"/>
      <w:r w:rsidRPr="00204EF0">
        <w:rPr>
          <w:b/>
        </w:rPr>
        <w:t xml:space="preserve">прохождения) </w:t>
      </w:r>
      <w:r w:rsidRPr="00204EF0">
        <w:rPr>
          <w:b/>
        </w:rPr>
        <w:br/>
        <w:t>практической подготовки/практики</w:t>
      </w:r>
    </w:p>
    <w:p w:rsidR="00760069" w:rsidRPr="00204EF0" w:rsidRDefault="00760069" w:rsidP="00760069">
      <w:pPr>
        <w:ind w:firstLine="360"/>
        <w:jc w:val="center"/>
        <w:rPr>
          <w:b/>
          <w:bCs/>
        </w:rPr>
      </w:pPr>
    </w:p>
    <w:p w:rsidR="00760069" w:rsidRPr="00204EF0" w:rsidRDefault="00760069" w:rsidP="00760069">
      <w:pPr>
        <w:ind w:firstLine="357"/>
      </w:pPr>
      <w:r w:rsidRPr="00204EF0">
        <w:t xml:space="preserve">Субъект персональных данных (ФИО полностью): </w:t>
      </w:r>
    </w:p>
    <w:p w:rsidR="00760069" w:rsidRPr="00204EF0" w:rsidRDefault="00760069" w:rsidP="00760069">
      <w:pPr>
        <w:ind w:firstLine="357"/>
      </w:pPr>
    </w:p>
    <w:p w:rsidR="00760069" w:rsidRPr="00204EF0" w:rsidRDefault="00760069" w:rsidP="00760069">
      <w:pPr>
        <w:ind w:firstLine="357"/>
      </w:pPr>
      <w:r w:rsidRPr="00204EF0">
        <w:t>_________________________________________________________________________________</w:t>
      </w:r>
    </w:p>
    <w:p w:rsidR="00760069" w:rsidRPr="00204EF0" w:rsidRDefault="00760069" w:rsidP="00760069">
      <w:pPr>
        <w:ind w:firstLine="360"/>
        <w:jc w:val="both"/>
      </w:pPr>
    </w:p>
    <w:p w:rsidR="00760069" w:rsidRPr="00204EF0" w:rsidRDefault="00760069" w:rsidP="00760069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:rsidR="00760069" w:rsidRPr="00204EF0" w:rsidRDefault="00760069" w:rsidP="00760069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1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1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:rsidR="00760069" w:rsidRPr="00204EF0" w:rsidRDefault="00760069" w:rsidP="0076006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:rsidR="00760069" w:rsidRPr="00204EF0" w:rsidRDefault="00760069" w:rsidP="0076006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:rsidR="00760069" w:rsidRPr="00204EF0" w:rsidRDefault="00760069" w:rsidP="0076006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:rsidR="00760069" w:rsidRPr="00204EF0" w:rsidRDefault="00760069" w:rsidP="0076006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:rsidR="00760069" w:rsidRPr="00204EF0" w:rsidRDefault="00760069" w:rsidP="00760069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204EF0">
        <w:t xml:space="preserve">Екатерининская, 141, учебный корпус: 614000, г. Пермь, ул. Дзержинского,1б). </w:t>
      </w:r>
      <w:proofErr w:type="gramEnd"/>
    </w:p>
    <w:p w:rsidR="00760069" w:rsidRPr="00204EF0" w:rsidRDefault="00760069" w:rsidP="00760069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760069" w:rsidRPr="00204EF0" w:rsidRDefault="00760069" w:rsidP="00760069">
      <w:pPr>
        <w:jc w:val="both"/>
      </w:pPr>
      <w:r w:rsidRPr="00204EF0">
        <w:t xml:space="preserve">     </w:t>
      </w:r>
      <w:r w:rsidRPr="00204EF0">
        <w:rPr>
          <w:lang w:val="en-US"/>
        </w:rPr>
        <w:t>IV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760069" w:rsidRPr="00204EF0" w:rsidRDefault="00760069" w:rsidP="00760069">
      <w:pPr>
        <w:jc w:val="both"/>
      </w:pPr>
      <w:r w:rsidRPr="00204EF0">
        <w:t xml:space="preserve"> </w:t>
      </w:r>
    </w:p>
    <w:p w:rsidR="00760069" w:rsidRPr="00204EF0" w:rsidRDefault="00760069" w:rsidP="00760069">
      <w:pPr>
        <w:jc w:val="both"/>
      </w:pPr>
      <w:r w:rsidRPr="00204EF0">
        <w:t>____________________________________________________________________________________________.</w:t>
      </w:r>
    </w:p>
    <w:p w:rsidR="00760069" w:rsidRPr="00204EF0" w:rsidRDefault="00760069" w:rsidP="00760069">
      <w:pPr>
        <w:jc w:val="both"/>
        <w:rPr>
          <w:i/>
          <w:iCs/>
        </w:rPr>
      </w:pPr>
      <w:r w:rsidRPr="00204EF0">
        <w:t xml:space="preserve"> </w:t>
      </w: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760069" w:rsidRPr="00204EF0" w:rsidRDefault="00760069" w:rsidP="00760069">
      <w:pPr>
        <w:ind w:firstLine="360"/>
        <w:jc w:val="both"/>
      </w:pPr>
      <w:r w:rsidRPr="00204EF0">
        <w:rPr>
          <w:lang w:val="en-US"/>
        </w:rPr>
        <w:t>V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760069" w:rsidRPr="00204EF0" w:rsidRDefault="00760069" w:rsidP="00760069">
      <w:pPr>
        <w:ind w:firstLine="360"/>
        <w:jc w:val="both"/>
      </w:pPr>
      <w:r w:rsidRPr="00204EF0">
        <w:rPr>
          <w:lang w:val="en-US"/>
        </w:rPr>
        <w:t>VI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760069" w:rsidRPr="00204EF0" w:rsidRDefault="00760069" w:rsidP="00760069">
      <w:pPr>
        <w:ind w:firstLine="360"/>
        <w:jc w:val="both"/>
      </w:pPr>
      <w:r w:rsidRPr="00204EF0">
        <w:rPr>
          <w:lang w:val="en-US"/>
        </w:rPr>
        <w:t>VII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760069" w:rsidRPr="00204EF0" w:rsidRDefault="00760069" w:rsidP="00760069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:rsidR="00760069" w:rsidRPr="00204EF0" w:rsidRDefault="00760069" w:rsidP="00760069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760069" w:rsidRPr="00204EF0" w:rsidRDefault="00760069" w:rsidP="00760069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:rsidR="00760069" w:rsidRPr="00204EF0" w:rsidRDefault="00760069" w:rsidP="00760069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</w:t>
      </w:r>
      <w:proofErr w:type="gramStart"/>
      <w:r w:rsidRPr="00204EF0">
        <w:t>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. </w:t>
      </w:r>
    </w:p>
    <w:p w:rsidR="00760069" w:rsidRPr="00204EF0" w:rsidRDefault="00760069" w:rsidP="00760069">
      <w:pPr>
        <w:ind w:firstLine="426"/>
        <w:jc w:val="both"/>
      </w:pPr>
    </w:p>
    <w:p w:rsidR="00760069" w:rsidRPr="00204EF0" w:rsidRDefault="00760069" w:rsidP="00760069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760069" w:rsidRPr="00204EF0" w:rsidTr="00E51550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069" w:rsidRPr="00204EF0" w:rsidRDefault="00760069" w:rsidP="00E51550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:rsidR="00760069" w:rsidRPr="00204EF0" w:rsidRDefault="00760069" w:rsidP="00E51550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069" w:rsidRPr="00204EF0" w:rsidRDefault="00760069" w:rsidP="00E51550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069" w:rsidRPr="00204EF0" w:rsidRDefault="00760069" w:rsidP="00E51550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069" w:rsidRPr="00204EF0" w:rsidRDefault="00760069" w:rsidP="00E51550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069" w:rsidRPr="00204EF0" w:rsidRDefault="00760069" w:rsidP="00E51550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760069" w:rsidRPr="00204EF0" w:rsidTr="00E51550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069" w:rsidRPr="00204EF0" w:rsidRDefault="00760069" w:rsidP="00E51550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069" w:rsidRPr="00204EF0" w:rsidRDefault="00760069" w:rsidP="00E51550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069" w:rsidRPr="00204EF0" w:rsidRDefault="00760069" w:rsidP="00E51550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069" w:rsidRPr="00204EF0" w:rsidRDefault="00760069" w:rsidP="00E51550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069" w:rsidRPr="00204EF0" w:rsidRDefault="00760069" w:rsidP="00E51550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:rsidR="00760069" w:rsidRPr="00204EF0" w:rsidRDefault="00760069" w:rsidP="00760069"/>
    <w:sectPr w:rsidR="00760069" w:rsidRPr="00204EF0" w:rsidSect="00760069">
      <w:pgSz w:w="11907" w:h="16840" w:code="9"/>
      <w:pgMar w:top="1134" w:right="851" w:bottom="1134" w:left="1134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50" w:rsidRDefault="00E51550">
      <w:r>
        <w:separator/>
      </w:r>
    </w:p>
  </w:endnote>
  <w:endnote w:type="continuationSeparator" w:id="0">
    <w:p w:rsidR="00E51550" w:rsidRDefault="00E5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50" w:rsidRDefault="00E51550" w:rsidP="003A4D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550" w:rsidRDefault="00E515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  <w:docPartObj>
        <w:docPartGallery w:val="Page Numbers (Bottom of Page)"/>
        <w:docPartUnique/>
      </w:docPartObj>
    </w:sdtPr>
    <w:sdtEndPr/>
    <w:sdtContent>
      <w:p w:rsidR="00E51550" w:rsidRDefault="00E51550">
        <w:pPr>
          <w:pStyle w:val="a3"/>
          <w:jc w:val="center"/>
        </w:pPr>
        <w:r w:rsidRPr="00A55A4E">
          <w:rPr>
            <w:sz w:val="24"/>
          </w:rPr>
          <w:fldChar w:fldCharType="begin"/>
        </w:r>
        <w:r w:rsidRPr="00A55A4E">
          <w:rPr>
            <w:sz w:val="24"/>
          </w:rPr>
          <w:instrText>PAGE   \* MERGEFORMAT</w:instrText>
        </w:r>
        <w:r w:rsidRPr="00A55A4E">
          <w:rPr>
            <w:sz w:val="24"/>
          </w:rPr>
          <w:fldChar w:fldCharType="separate"/>
        </w:r>
        <w:r w:rsidR="008C0179">
          <w:rPr>
            <w:noProof/>
            <w:sz w:val="24"/>
          </w:rPr>
          <w:t>9</w:t>
        </w:r>
        <w:r w:rsidRPr="00A55A4E">
          <w:rPr>
            <w:noProof/>
            <w:sz w:val="24"/>
          </w:rPr>
          <w:fldChar w:fldCharType="end"/>
        </w:r>
      </w:p>
    </w:sdtContent>
  </w:sdt>
  <w:p w:rsidR="00E51550" w:rsidRDefault="00E5155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50" w:rsidRDefault="00E5155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50" w:rsidRDefault="00E51550">
      <w:r>
        <w:separator/>
      </w:r>
    </w:p>
  </w:footnote>
  <w:footnote w:type="continuationSeparator" w:id="0">
    <w:p w:rsidR="00E51550" w:rsidRDefault="00E5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7E9"/>
    <w:multiLevelType w:val="hybridMultilevel"/>
    <w:tmpl w:val="C9FAFEFA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22312"/>
    <w:multiLevelType w:val="hybridMultilevel"/>
    <w:tmpl w:val="526C7B5A"/>
    <w:lvl w:ilvl="0" w:tplc="7F2C4282">
      <w:start w:val="1"/>
      <w:numFmt w:val="bullet"/>
      <w:lvlText w:val="–"/>
      <w:lvlJc w:val="left"/>
      <w:pPr>
        <w:ind w:left="1429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483C2F"/>
    <w:multiLevelType w:val="hybridMultilevel"/>
    <w:tmpl w:val="20E09E9A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31F95"/>
    <w:multiLevelType w:val="hybridMultilevel"/>
    <w:tmpl w:val="BCEE6826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40D65"/>
    <w:multiLevelType w:val="hybridMultilevel"/>
    <w:tmpl w:val="1640D3CA"/>
    <w:lvl w:ilvl="0" w:tplc="7F2C4282">
      <w:start w:val="1"/>
      <w:numFmt w:val="bullet"/>
      <w:lvlText w:val="–"/>
      <w:lvlJc w:val="left"/>
      <w:pPr>
        <w:ind w:left="1019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5">
    <w:nsid w:val="1A7668DA"/>
    <w:multiLevelType w:val="hybridMultilevel"/>
    <w:tmpl w:val="90CAFB3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24451"/>
    <w:multiLevelType w:val="hybridMultilevel"/>
    <w:tmpl w:val="226A99DA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3D16"/>
    <w:multiLevelType w:val="multilevel"/>
    <w:tmpl w:val="5F9C43AA"/>
    <w:lvl w:ilvl="0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3" w:hanging="1800"/>
      </w:pPr>
      <w:rPr>
        <w:rFonts w:hint="default"/>
      </w:rPr>
    </w:lvl>
  </w:abstractNum>
  <w:abstractNum w:abstractNumId="8">
    <w:nsid w:val="2AB06DBD"/>
    <w:multiLevelType w:val="hybridMultilevel"/>
    <w:tmpl w:val="70BA0F1E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9152F4"/>
    <w:multiLevelType w:val="hybridMultilevel"/>
    <w:tmpl w:val="3346932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437FB"/>
    <w:multiLevelType w:val="hybridMultilevel"/>
    <w:tmpl w:val="9F60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871DE"/>
    <w:multiLevelType w:val="hybridMultilevel"/>
    <w:tmpl w:val="58AC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80222"/>
    <w:multiLevelType w:val="hybridMultilevel"/>
    <w:tmpl w:val="1E14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D5DFD"/>
    <w:multiLevelType w:val="hybridMultilevel"/>
    <w:tmpl w:val="D5525A38"/>
    <w:lvl w:ilvl="0" w:tplc="7F2C4282">
      <w:start w:val="1"/>
      <w:numFmt w:val="bullet"/>
      <w:lvlText w:val="–"/>
      <w:lvlJc w:val="left"/>
      <w:pPr>
        <w:ind w:left="1429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9D4412"/>
    <w:multiLevelType w:val="hybridMultilevel"/>
    <w:tmpl w:val="35AC671E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10A6"/>
    <w:multiLevelType w:val="hybridMultilevel"/>
    <w:tmpl w:val="E0CEB922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53215"/>
    <w:multiLevelType w:val="hybridMultilevel"/>
    <w:tmpl w:val="2498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B2BCF"/>
    <w:multiLevelType w:val="hybridMultilevel"/>
    <w:tmpl w:val="AD3EA2D8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92AF9"/>
    <w:multiLevelType w:val="hybridMultilevel"/>
    <w:tmpl w:val="B6D203A2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A030F"/>
    <w:multiLevelType w:val="hybridMultilevel"/>
    <w:tmpl w:val="0C126C42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E65232"/>
    <w:multiLevelType w:val="hybridMultilevel"/>
    <w:tmpl w:val="EAF09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421F9"/>
    <w:multiLevelType w:val="hybridMultilevel"/>
    <w:tmpl w:val="111A4F3C"/>
    <w:lvl w:ilvl="0" w:tplc="3174A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D8339D"/>
    <w:multiLevelType w:val="hybridMultilevel"/>
    <w:tmpl w:val="91C606AA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761A5"/>
    <w:multiLevelType w:val="hybridMultilevel"/>
    <w:tmpl w:val="A3FA5AEC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35C8A"/>
    <w:multiLevelType w:val="hybridMultilevel"/>
    <w:tmpl w:val="D97ADB4A"/>
    <w:lvl w:ilvl="0" w:tplc="7F2C4282">
      <w:start w:val="1"/>
      <w:numFmt w:val="bullet"/>
      <w:lvlText w:val="–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6"/>
  </w:num>
  <w:num w:numId="5">
    <w:abstractNumId w:val="17"/>
  </w:num>
  <w:num w:numId="6">
    <w:abstractNumId w:val="28"/>
  </w:num>
  <w:num w:numId="7">
    <w:abstractNumId w:val="30"/>
  </w:num>
  <w:num w:numId="8">
    <w:abstractNumId w:val="29"/>
  </w:num>
  <w:num w:numId="9">
    <w:abstractNumId w:val="2"/>
  </w:num>
  <w:num w:numId="10">
    <w:abstractNumId w:val="23"/>
  </w:num>
  <w:num w:numId="11">
    <w:abstractNumId w:val="14"/>
  </w:num>
  <w:num w:numId="12">
    <w:abstractNumId w:val="18"/>
  </w:num>
  <w:num w:numId="13">
    <w:abstractNumId w:val="1"/>
  </w:num>
  <w:num w:numId="14">
    <w:abstractNumId w:val="15"/>
  </w:num>
  <w:num w:numId="15">
    <w:abstractNumId w:val="3"/>
  </w:num>
  <w:num w:numId="16">
    <w:abstractNumId w:val="6"/>
  </w:num>
  <w:num w:numId="17">
    <w:abstractNumId w:val="21"/>
  </w:num>
  <w:num w:numId="18">
    <w:abstractNumId w:val="16"/>
  </w:num>
  <w:num w:numId="19">
    <w:abstractNumId w:val="8"/>
  </w:num>
  <w:num w:numId="20">
    <w:abstractNumId w:val="25"/>
  </w:num>
  <w:num w:numId="21">
    <w:abstractNumId w:val="22"/>
  </w:num>
  <w:num w:numId="22">
    <w:abstractNumId w:val="11"/>
  </w:num>
  <w:num w:numId="23">
    <w:abstractNumId w:val="7"/>
  </w:num>
  <w:num w:numId="24">
    <w:abstractNumId w:val="13"/>
  </w:num>
  <w:num w:numId="25">
    <w:abstractNumId w:val="24"/>
  </w:num>
  <w:num w:numId="26">
    <w:abstractNumId w:val="19"/>
  </w:num>
  <w:num w:numId="27">
    <w:abstractNumId w:val="4"/>
  </w:num>
  <w:num w:numId="28">
    <w:abstractNumId w:val="1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67"/>
    <w:rsid w:val="00011125"/>
    <w:rsid w:val="000256E3"/>
    <w:rsid w:val="000317B5"/>
    <w:rsid w:val="00044026"/>
    <w:rsid w:val="00047A1A"/>
    <w:rsid w:val="00051DB9"/>
    <w:rsid w:val="00052DEA"/>
    <w:rsid w:val="00062321"/>
    <w:rsid w:val="00067E41"/>
    <w:rsid w:val="00086201"/>
    <w:rsid w:val="000956B2"/>
    <w:rsid w:val="00096520"/>
    <w:rsid w:val="0009701C"/>
    <w:rsid w:val="000A08AF"/>
    <w:rsid w:val="000A30EB"/>
    <w:rsid w:val="000A4022"/>
    <w:rsid w:val="000C66AF"/>
    <w:rsid w:val="000E149A"/>
    <w:rsid w:val="000F7CBD"/>
    <w:rsid w:val="00105A97"/>
    <w:rsid w:val="00113730"/>
    <w:rsid w:val="00120962"/>
    <w:rsid w:val="001373BD"/>
    <w:rsid w:val="0014731A"/>
    <w:rsid w:val="00181081"/>
    <w:rsid w:val="00197FC7"/>
    <w:rsid w:val="001B7384"/>
    <w:rsid w:val="001D181F"/>
    <w:rsid w:val="001E78E1"/>
    <w:rsid w:val="00202F56"/>
    <w:rsid w:val="00244276"/>
    <w:rsid w:val="0027061E"/>
    <w:rsid w:val="00271842"/>
    <w:rsid w:val="0028065F"/>
    <w:rsid w:val="00282C5B"/>
    <w:rsid w:val="00287BFD"/>
    <w:rsid w:val="00291F11"/>
    <w:rsid w:val="00292877"/>
    <w:rsid w:val="002B1F0E"/>
    <w:rsid w:val="002B687C"/>
    <w:rsid w:val="002D4C5A"/>
    <w:rsid w:val="002F2620"/>
    <w:rsid w:val="002F2704"/>
    <w:rsid w:val="002F4BD0"/>
    <w:rsid w:val="002F603F"/>
    <w:rsid w:val="00300181"/>
    <w:rsid w:val="0030396B"/>
    <w:rsid w:val="00303D3B"/>
    <w:rsid w:val="0030787B"/>
    <w:rsid w:val="00310CE4"/>
    <w:rsid w:val="00310F5D"/>
    <w:rsid w:val="0033566A"/>
    <w:rsid w:val="00341C4C"/>
    <w:rsid w:val="0034216A"/>
    <w:rsid w:val="0036088A"/>
    <w:rsid w:val="003625BC"/>
    <w:rsid w:val="003638E5"/>
    <w:rsid w:val="00392F89"/>
    <w:rsid w:val="00393171"/>
    <w:rsid w:val="003A0E85"/>
    <w:rsid w:val="003A4DBD"/>
    <w:rsid w:val="003B30B5"/>
    <w:rsid w:val="003D16B3"/>
    <w:rsid w:val="003D798F"/>
    <w:rsid w:val="003D79E2"/>
    <w:rsid w:val="003E2FCD"/>
    <w:rsid w:val="003E3689"/>
    <w:rsid w:val="00410A1B"/>
    <w:rsid w:val="00417495"/>
    <w:rsid w:val="004208D4"/>
    <w:rsid w:val="00426AC6"/>
    <w:rsid w:val="00433F39"/>
    <w:rsid w:val="00440976"/>
    <w:rsid w:val="00440DCF"/>
    <w:rsid w:val="00441A92"/>
    <w:rsid w:val="00443DBA"/>
    <w:rsid w:val="004443BC"/>
    <w:rsid w:val="00490E19"/>
    <w:rsid w:val="004912B3"/>
    <w:rsid w:val="00493A5F"/>
    <w:rsid w:val="004A533A"/>
    <w:rsid w:val="004C4A65"/>
    <w:rsid w:val="004D6061"/>
    <w:rsid w:val="004E63AC"/>
    <w:rsid w:val="004F0A27"/>
    <w:rsid w:val="004F12A2"/>
    <w:rsid w:val="004F1498"/>
    <w:rsid w:val="004F7A3B"/>
    <w:rsid w:val="00510BDF"/>
    <w:rsid w:val="00512E96"/>
    <w:rsid w:val="00525512"/>
    <w:rsid w:val="00540FBD"/>
    <w:rsid w:val="00543C14"/>
    <w:rsid w:val="00570725"/>
    <w:rsid w:val="00572178"/>
    <w:rsid w:val="005846BA"/>
    <w:rsid w:val="00585EDF"/>
    <w:rsid w:val="005B52FF"/>
    <w:rsid w:val="005C741A"/>
    <w:rsid w:val="005D1837"/>
    <w:rsid w:val="005E79C5"/>
    <w:rsid w:val="00627D34"/>
    <w:rsid w:val="00631405"/>
    <w:rsid w:val="00633B29"/>
    <w:rsid w:val="00636838"/>
    <w:rsid w:val="00672D09"/>
    <w:rsid w:val="006958D1"/>
    <w:rsid w:val="006B5D51"/>
    <w:rsid w:val="00703732"/>
    <w:rsid w:val="00735964"/>
    <w:rsid w:val="007374DA"/>
    <w:rsid w:val="00744A8B"/>
    <w:rsid w:val="007525B4"/>
    <w:rsid w:val="00760069"/>
    <w:rsid w:val="00763065"/>
    <w:rsid w:val="00765440"/>
    <w:rsid w:val="007A33A9"/>
    <w:rsid w:val="007C5C83"/>
    <w:rsid w:val="007C70AC"/>
    <w:rsid w:val="007D2230"/>
    <w:rsid w:val="007D3F97"/>
    <w:rsid w:val="007D44A4"/>
    <w:rsid w:val="007D4C95"/>
    <w:rsid w:val="007F3B67"/>
    <w:rsid w:val="008464BE"/>
    <w:rsid w:val="00851F1B"/>
    <w:rsid w:val="00864CD9"/>
    <w:rsid w:val="00864FCE"/>
    <w:rsid w:val="008800BF"/>
    <w:rsid w:val="00890DA5"/>
    <w:rsid w:val="00894CD1"/>
    <w:rsid w:val="008A01A0"/>
    <w:rsid w:val="008B056C"/>
    <w:rsid w:val="008C0179"/>
    <w:rsid w:val="008E6E1C"/>
    <w:rsid w:val="00915974"/>
    <w:rsid w:val="00947A01"/>
    <w:rsid w:val="00947C2C"/>
    <w:rsid w:val="00967E95"/>
    <w:rsid w:val="00981DD5"/>
    <w:rsid w:val="00985091"/>
    <w:rsid w:val="009A0757"/>
    <w:rsid w:val="009B1618"/>
    <w:rsid w:val="009C63A0"/>
    <w:rsid w:val="009E39B6"/>
    <w:rsid w:val="00A05C89"/>
    <w:rsid w:val="00A07106"/>
    <w:rsid w:val="00A1186F"/>
    <w:rsid w:val="00A148EC"/>
    <w:rsid w:val="00A440C9"/>
    <w:rsid w:val="00A45BBB"/>
    <w:rsid w:val="00A55A4E"/>
    <w:rsid w:val="00A67126"/>
    <w:rsid w:val="00A907D3"/>
    <w:rsid w:val="00A91916"/>
    <w:rsid w:val="00A91BB1"/>
    <w:rsid w:val="00A92B97"/>
    <w:rsid w:val="00AE63F7"/>
    <w:rsid w:val="00AF0A7C"/>
    <w:rsid w:val="00B01883"/>
    <w:rsid w:val="00B2398A"/>
    <w:rsid w:val="00B31819"/>
    <w:rsid w:val="00B46855"/>
    <w:rsid w:val="00B4709B"/>
    <w:rsid w:val="00B6492A"/>
    <w:rsid w:val="00B74C35"/>
    <w:rsid w:val="00B93D80"/>
    <w:rsid w:val="00BB25EE"/>
    <w:rsid w:val="00BB2D6A"/>
    <w:rsid w:val="00BD1D07"/>
    <w:rsid w:val="00BD794F"/>
    <w:rsid w:val="00BE447C"/>
    <w:rsid w:val="00C42B52"/>
    <w:rsid w:val="00C67B5C"/>
    <w:rsid w:val="00C860F0"/>
    <w:rsid w:val="00CA1B35"/>
    <w:rsid w:val="00CB5D42"/>
    <w:rsid w:val="00CD2C53"/>
    <w:rsid w:val="00CD37A6"/>
    <w:rsid w:val="00CD4A09"/>
    <w:rsid w:val="00D000D1"/>
    <w:rsid w:val="00D02B5D"/>
    <w:rsid w:val="00D1182F"/>
    <w:rsid w:val="00D21E1A"/>
    <w:rsid w:val="00D53C77"/>
    <w:rsid w:val="00D56172"/>
    <w:rsid w:val="00D75342"/>
    <w:rsid w:val="00D763F4"/>
    <w:rsid w:val="00D80E22"/>
    <w:rsid w:val="00DA5F10"/>
    <w:rsid w:val="00DB14A9"/>
    <w:rsid w:val="00DB196E"/>
    <w:rsid w:val="00DC73EE"/>
    <w:rsid w:val="00DD1C63"/>
    <w:rsid w:val="00DD6733"/>
    <w:rsid w:val="00DE3B87"/>
    <w:rsid w:val="00E019DC"/>
    <w:rsid w:val="00E16EC7"/>
    <w:rsid w:val="00E51550"/>
    <w:rsid w:val="00E578B3"/>
    <w:rsid w:val="00E623B7"/>
    <w:rsid w:val="00E675FE"/>
    <w:rsid w:val="00E83B00"/>
    <w:rsid w:val="00E8624C"/>
    <w:rsid w:val="00EB1B5F"/>
    <w:rsid w:val="00EC5A9A"/>
    <w:rsid w:val="00EC7A00"/>
    <w:rsid w:val="00ED5087"/>
    <w:rsid w:val="00EE5966"/>
    <w:rsid w:val="00F00B69"/>
    <w:rsid w:val="00F172F0"/>
    <w:rsid w:val="00F20AEC"/>
    <w:rsid w:val="00F36556"/>
    <w:rsid w:val="00F44A21"/>
    <w:rsid w:val="00F46E12"/>
    <w:rsid w:val="00F515E2"/>
    <w:rsid w:val="00F5715E"/>
    <w:rsid w:val="00F71F2C"/>
    <w:rsid w:val="00FD6E74"/>
    <w:rsid w:val="00FE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159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1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link w:val="af2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rsid w:val="00512E96"/>
    <w:pPr>
      <w:ind w:left="566" w:hanging="283"/>
    </w:pPr>
    <w:rPr>
      <w:rFonts w:ascii="Arial" w:hAnsi="Arial" w:cs="Arial"/>
      <w:sz w:val="24"/>
      <w:szCs w:val="28"/>
    </w:rPr>
  </w:style>
  <w:style w:type="paragraph" w:styleId="af3">
    <w:name w:val="List"/>
    <w:basedOn w:val="a"/>
    <w:rsid w:val="00512E96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1597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1BB1"/>
  </w:style>
  <w:style w:type="character" w:customStyle="1" w:styleId="keyword">
    <w:name w:val="keyword"/>
    <w:basedOn w:val="a0"/>
    <w:rsid w:val="00A91BB1"/>
  </w:style>
  <w:style w:type="paragraph" w:styleId="af4">
    <w:name w:val="Normal (Web)"/>
    <w:basedOn w:val="a"/>
    <w:uiPriority w:val="99"/>
    <w:unhideWhenUsed/>
    <w:rsid w:val="001B7384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аголовок 4"/>
    <w:basedOn w:val="a"/>
    <w:next w:val="a"/>
    <w:rsid w:val="00E8624C"/>
    <w:pPr>
      <w:keepNext/>
      <w:autoSpaceDE w:val="0"/>
      <w:autoSpaceDN w:val="0"/>
      <w:ind w:firstLine="720"/>
      <w:jc w:val="center"/>
    </w:pPr>
    <w:rPr>
      <w:i/>
      <w:iCs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947A01"/>
  </w:style>
  <w:style w:type="character" w:customStyle="1" w:styleId="af6">
    <w:name w:val="Текст сноски Знак"/>
    <w:basedOn w:val="a0"/>
    <w:link w:val="af5"/>
    <w:uiPriority w:val="99"/>
    <w:semiHidden/>
    <w:rsid w:val="00947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7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(веб)1"/>
    <w:aliases w:val="Обычный (веб) Знак,Обычный (веб) Знак1,Обычный (веб) Знак Знак Знак"/>
    <w:basedOn w:val="a"/>
    <w:link w:val="22"/>
    <w:uiPriority w:val="99"/>
    <w:rsid w:val="0076006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2">
    <w:name w:val="Обычный (веб) Знак2"/>
    <w:aliases w:val="Обычный (веб) Знак Знак,Обычный (веб) Знак1 Знак,Обычный (веб) Знак Знак Знак Знак"/>
    <w:link w:val="14"/>
    <w:uiPriority w:val="99"/>
    <w:locked/>
    <w:rsid w:val="007600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Без интервала Знак"/>
    <w:link w:val="af1"/>
    <w:locked/>
    <w:rsid w:val="00760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60069"/>
    <w:rPr>
      <w:rFonts w:ascii="Calibri" w:eastAsia="Calibri" w:hAnsi="Calibri" w:cs="Times New Roman"/>
    </w:rPr>
  </w:style>
  <w:style w:type="character" w:customStyle="1" w:styleId="af7">
    <w:name w:val="Основной текст_"/>
    <w:link w:val="15"/>
    <w:rsid w:val="00760069"/>
    <w:rPr>
      <w:color w:val="1F1F1F"/>
    </w:rPr>
  </w:style>
  <w:style w:type="paragraph" w:customStyle="1" w:styleId="15">
    <w:name w:val="Основной текст1"/>
    <w:basedOn w:val="a"/>
    <w:link w:val="af7"/>
    <w:rsid w:val="00760069"/>
    <w:pPr>
      <w:widowControl w:val="0"/>
      <w:spacing w:line="302" w:lineRule="auto"/>
    </w:pPr>
    <w:rPr>
      <w:rFonts w:asciiTheme="minorHAnsi" w:eastAsiaTheme="minorHAnsi" w:hAnsiTheme="minorHAnsi" w:cstheme="minorBidi"/>
      <w:color w:val="1F1F1F"/>
      <w:sz w:val="22"/>
      <w:szCs w:val="22"/>
      <w:lang w:eastAsia="en-US"/>
    </w:rPr>
  </w:style>
  <w:style w:type="character" w:customStyle="1" w:styleId="23">
    <w:name w:val="Подпись к таблице (2)_"/>
    <w:link w:val="24"/>
    <w:rsid w:val="00760069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6006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760069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60069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159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1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rsid w:val="00512E96"/>
    <w:pPr>
      <w:ind w:left="566" w:hanging="283"/>
    </w:pPr>
    <w:rPr>
      <w:rFonts w:ascii="Arial" w:hAnsi="Arial" w:cs="Arial"/>
      <w:sz w:val="24"/>
      <w:szCs w:val="28"/>
    </w:rPr>
  </w:style>
  <w:style w:type="paragraph" w:styleId="af3">
    <w:name w:val="List"/>
    <w:basedOn w:val="a"/>
    <w:rsid w:val="00512E96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1597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1BB1"/>
  </w:style>
  <w:style w:type="character" w:customStyle="1" w:styleId="keyword">
    <w:name w:val="keyword"/>
    <w:basedOn w:val="a0"/>
    <w:rsid w:val="00A91BB1"/>
  </w:style>
  <w:style w:type="paragraph" w:styleId="af4">
    <w:name w:val="Normal (Web)"/>
    <w:basedOn w:val="a"/>
    <w:uiPriority w:val="99"/>
    <w:semiHidden/>
    <w:unhideWhenUsed/>
    <w:rsid w:val="001B73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4B70-FBE0-4319-B537-16E8F8D2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19</Pages>
  <Words>4865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DNomer87</dc:creator>
  <cp:lastModifiedBy>dnomer62</cp:lastModifiedBy>
  <cp:revision>33</cp:revision>
  <cp:lastPrinted>2019-07-16T10:16:00Z</cp:lastPrinted>
  <dcterms:created xsi:type="dcterms:W3CDTF">2018-04-09T15:03:00Z</dcterms:created>
  <dcterms:modified xsi:type="dcterms:W3CDTF">2021-04-16T03:47:00Z</dcterms:modified>
</cp:coreProperties>
</file>